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739A6" w:rsidRPr="0079053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2739A6" w:rsidRPr="00790534" w:rsidRDefault="005F153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 w:rsidRPr="00790534">
              <w:rPr>
                <w:rFonts w:ascii="Times New Roman" w:hAnsi="Times New Roman" w:cs="Times New Roman"/>
                <w:b/>
                <w:spacing w:val="40"/>
                <w:sz w:val="28"/>
              </w:rPr>
              <w:t>ИНСТРУКЦИЯ</w:t>
            </w:r>
          </w:p>
          <w:p w:rsidR="002739A6" w:rsidRPr="00790534" w:rsidRDefault="006803C0" w:rsidP="00145726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</w:rPr>
              <w:t>для руководителя образовательной организации</w:t>
            </w:r>
          </w:p>
        </w:tc>
      </w:tr>
      <w:tr w:rsidR="002739A6" w:rsidRPr="00790534">
        <w:trPr>
          <w:trHeight w:val="1418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2739A6" w:rsidRPr="00790534" w:rsidRDefault="006803C0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b w:val="0"/>
                <w:szCs w:val="28"/>
              </w:rPr>
            </w:pPr>
            <w:r w:rsidRPr="00790534">
              <w:rPr>
                <w:b w:val="0"/>
                <w:szCs w:val="28"/>
              </w:rPr>
              <w:t xml:space="preserve">Руководитель </w:t>
            </w:r>
            <w:r w:rsidR="000C2181" w:rsidRPr="00790534">
              <w:rPr>
                <w:rFonts w:eastAsia="Calibri"/>
                <w:b w:val="0"/>
                <w:szCs w:val="28"/>
              </w:rPr>
              <w:t>ОО</w:t>
            </w:r>
            <w:r w:rsidRPr="00790534">
              <w:rPr>
                <w:b w:val="0"/>
                <w:szCs w:val="28"/>
              </w:rPr>
              <w:t xml:space="preserve"> организует подготовку и проведение итогового сочинения (изложения) в ОО.</w:t>
            </w:r>
          </w:p>
          <w:p w:rsidR="002739A6" w:rsidRPr="00790534" w:rsidRDefault="006803C0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szCs w:val="28"/>
              </w:rPr>
            </w:pPr>
            <w:r w:rsidRPr="00790534">
              <w:rPr>
                <w:szCs w:val="28"/>
              </w:rPr>
              <w:t>На этапе подготовки к проведению итогового сочинения (изложения)</w:t>
            </w:r>
          </w:p>
          <w:p w:rsidR="002739A6" w:rsidRPr="00790534" w:rsidRDefault="006803C0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b w:val="0"/>
                <w:i/>
                <w:szCs w:val="28"/>
              </w:rPr>
            </w:pPr>
            <w:r w:rsidRPr="00790534">
              <w:rPr>
                <w:b w:val="0"/>
                <w:szCs w:val="28"/>
              </w:rPr>
              <w:t>Руководитель ОО должен ознакомиться с: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федеральными нормативными правовыми документами, регламентирующими проведение итогового сочинения (изложения);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региональными нормативными правовыми документами, 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регламентирующими порядок проведения итогово</w:t>
            </w:r>
            <w:bookmarkStart w:id="0" w:name="_GoBack"/>
            <w:bookmarkEnd w:id="0"/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го сочинения (изложения);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настоящей инструкцией, определяющей порядок работы руководителя ОО, а также инструкциями, определяющими порядок работы лиц, привлекаемых к проведению итогового сочинения (изложения);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инструкциями по заполнению бланков итогового сочинения (изложения).</w:t>
            </w:r>
          </w:p>
          <w:p w:rsidR="002739A6" w:rsidRPr="00790534" w:rsidRDefault="006803C0">
            <w:pPr>
              <w:autoSpaceDE w:val="0"/>
              <w:autoSpaceDN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проведения итогового сочинения (изложения) </w:t>
            </w:r>
            <w:r w:rsidRPr="00790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 позднее чем за две недели до проведения итогового сочинения (изложения) 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ОО необходимо: </w:t>
            </w:r>
          </w:p>
          <w:p w:rsidR="002739A6" w:rsidRPr="00790534" w:rsidRDefault="006803C0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организовать рег</w:t>
            </w:r>
            <w:r w:rsidR="009C488A" w:rsidRPr="00790534">
              <w:rPr>
                <w:rFonts w:ascii="Times New Roman" w:hAnsi="Times New Roman" w:cs="Times New Roman"/>
                <w:sz w:val="28"/>
                <w:szCs w:val="28"/>
              </w:rPr>
              <w:t>истрацию обучающихся, экстернов</w:t>
            </w:r>
            <w:r w:rsidR="009C488A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для участия в итоговом сочин</w:t>
            </w:r>
            <w:r w:rsidR="009C488A" w:rsidRPr="00790534">
              <w:rPr>
                <w:rFonts w:ascii="Times New Roman" w:hAnsi="Times New Roman" w:cs="Times New Roman"/>
                <w:sz w:val="28"/>
                <w:szCs w:val="28"/>
              </w:rPr>
              <w:t>ении (изложении) в соответствии</w:t>
            </w:r>
            <w:r w:rsidR="009C488A" w:rsidRPr="00790534">
              <w:rPr>
                <w:rFonts w:ascii="Times New Roman" w:hAnsi="Times New Roman" w:cs="Times New Roman"/>
                <w:sz w:val="28"/>
                <w:szCs w:val="28"/>
              </w:rPr>
              <w:br/>
              <w:t>с их заявлениями;</w:t>
            </w:r>
          </w:p>
          <w:p w:rsidR="002739A6" w:rsidRPr="00790534" w:rsidRDefault="006803C0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определить изменения текущего расписания занятий ОО в дни проведения и</w:t>
            </w:r>
            <w:r w:rsidR="006F2209" w:rsidRPr="00790534">
              <w:rPr>
                <w:rFonts w:ascii="Times New Roman" w:hAnsi="Times New Roman" w:cs="Times New Roman"/>
                <w:sz w:val="28"/>
                <w:szCs w:val="28"/>
              </w:rPr>
              <w:t>тогового сочинения (изложения);</w:t>
            </w:r>
          </w:p>
          <w:p w:rsidR="009A75B4" w:rsidRPr="00790534" w:rsidRDefault="00AD336E" w:rsidP="00AD336E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ind w:left="0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отбор специалистов для включения их в состав комиссии по проведению итогового сочинения (изложения) в ОО</w:t>
            </w:r>
            <w:r w:rsidRPr="0079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комиссии по проверке итогового сочинения (изложения), направить информацию о кандидатурах для формирования соответствующих комиссий в Департамент</w:t>
            </w:r>
            <w:r w:rsidR="009A75B4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739A6" w:rsidRPr="00790534" w:rsidRDefault="009A75B4" w:rsidP="009A75B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ind w:left="0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обеспечить подготовку специалистов, привлекаемых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803C0"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проведению итогового сочинения (изложения), под подпись ознакомить указанных специалистов о порядке проведения итогового сочинения (изложения) на территории Ивановской области, определенном Департаментом, а также изложенном в методических материалах Рособрнадзора, рекомендуемых </w:t>
            </w:r>
            <w:r w:rsidR="00ED55F5" w:rsidRPr="00790534">
              <w:rPr>
                <w:rFonts w:ascii="Times New Roman" w:hAnsi="Times New Roman" w:cs="Times New Roman"/>
                <w:sz w:val="28"/>
                <w:szCs w:val="28"/>
              </w:rPr>
              <w:t>к использованию при организации</w:t>
            </w:r>
            <w:r w:rsidR="00ED55F5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803C0" w:rsidRPr="00790534">
              <w:rPr>
                <w:rFonts w:ascii="Times New Roman" w:hAnsi="Times New Roman" w:cs="Times New Roman"/>
                <w:sz w:val="28"/>
                <w:szCs w:val="28"/>
              </w:rPr>
              <w:t>и проведении и</w:t>
            </w:r>
            <w:r w:rsidR="00E45B8E" w:rsidRPr="00790534">
              <w:rPr>
                <w:rFonts w:ascii="Times New Roman" w:hAnsi="Times New Roman" w:cs="Times New Roman"/>
                <w:sz w:val="28"/>
                <w:szCs w:val="28"/>
              </w:rPr>
              <w:t>тогового сочинения (изложения);</w:t>
            </w:r>
          </w:p>
          <w:p w:rsidR="002739A6" w:rsidRPr="00790534" w:rsidRDefault="006803C0" w:rsidP="009B1C14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назначить лиц, ответственных за </w:t>
            </w:r>
            <w:r w:rsidR="00A71CE7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сведений</w:t>
            </w:r>
            <w:r w:rsidR="00A71CE7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в региональную информационную систему</w:t>
            </w:r>
            <w:r w:rsidR="00921D6B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1C14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 проведения государственной итоговой аттестации обучающихся, освоивших основные образ</w:t>
            </w:r>
            <w:r w:rsidR="00F10EAF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овательные программы основного </w:t>
            </w:r>
            <w:r w:rsidR="009B1C14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общего и среднего общего образования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(далее – РИС), предоставление сведений региональному оператору с возложением на них ответственности за полноту, достоверность, актуальность, своевременность вносимых и передаваемых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сведений,</w:t>
            </w:r>
            <w:r w:rsidR="006E35AB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мер по защите информации, содержащейся в РИС;</w:t>
            </w:r>
          </w:p>
          <w:p w:rsidR="002739A6" w:rsidRPr="00790534" w:rsidRDefault="006803C0" w:rsidP="006E35AB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сбор данных, необходимых для внесения в РИС, в соответствии с порядком, устанавливаемом Правительством Российской Федерации;</w:t>
            </w:r>
          </w:p>
          <w:p w:rsidR="002739A6" w:rsidRPr="00790534" w:rsidRDefault="006803C0" w:rsidP="00F645F1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под подпись органи</w:t>
            </w:r>
            <w:r w:rsidR="00F10EAF" w:rsidRPr="00790534">
              <w:rPr>
                <w:rFonts w:ascii="Times New Roman" w:hAnsi="Times New Roman" w:cs="Times New Roman"/>
                <w:sz w:val="28"/>
                <w:szCs w:val="28"/>
              </w:rPr>
              <w:t>зовать ознакомление обучающихся</w:t>
            </w:r>
            <w:r w:rsidR="00F10EAF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 их родителей (законных представителей) с Памяткой о порядке проведения итогового сочинения (изложения).</w:t>
            </w:r>
          </w:p>
          <w:p w:rsidR="002739A6" w:rsidRPr="00790534" w:rsidRDefault="006803C0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Руководитель ОО информирует обучающихся и их родителей (законных представителей) о местах и датах проведения итогового сочинения (изложения), о порядке проведения итогового сочинения (изложения), определенном Департаментом</w:t>
            </w:r>
            <w:r w:rsidR="00832850" w:rsidRPr="00790534">
              <w:rPr>
                <w:rFonts w:eastAsia="Calibri"/>
                <w:b w:val="0"/>
                <w:szCs w:val="28"/>
              </w:rPr>
              <w:t>, в том числе об основаниях</w:t>
            </w:r>
            <w:r w:rsidR="00832850" w:rsidRPr="00790534">
              <w:rPr>
                <w:rFonts w:eastAsia="Calibri"/>
                <w:b w:val="0"/>
                <w:szCs w:val="28"/>
              </w:rPr>
              <w:br/>
            </w:r>
            <w:r w:rsidRPr="00790534">
              <w:rPr>
                <w:rFonts w:eastAsia="Calibri"/>
                <w:b w:val="0"/>
                <w:szCs w:val="28"/>
              </w:rPr>
              <w:t>для удаления с итогового сочинения (изложения), о времени и месте ознакомления с результатами и</w:t>
            </w:r>
            <w:r w:rsidR="00832850" w:rsidRPr="00790534">
              <w:rPr>
                <w:rFonts w:eastAsia="Calibri"/>
                <w:b w:val="0"/>
                <w:szCs w:val="28"/>
              </w:rPr>
              <w:t>тогового сочинения (изложения),</w:t>
            </w:r>
            <w:r w:rsidR="00832850" w:rsidRPr="00790534">
              <w:rPr>
                <w:rFonts w:eastAsia="Calibri"/>
                <w:b w:val="0"/>
                <w:szCs w:val="28"/>
              </w:rPr>
              <w:br/>
            </w:r>
            <w:r w:rsidRPr="00790534">
              <w:rPr>
                <w:rFonts w:eastAsia="Calibri"/>
                <w:b w:val="0"/>
                <w:szCs w:val="28"/>
              </w:rPr>
              <w:t>о результатах итогового сочинения (изложения), полученных обучающимися, а также, если соответствующее решение было принято Департаментом, – об организации перепроверки отдельных сочинений (изложений), о ведении во время проведения итогового сочинения (изложения) видеозаписи.</w:t>
            </w:r>
          </w:p>
          <w:p w:rsidR="00172A50" w:rsidRPr="00790534" w:rsidRDefault="00172A50" w:rsidP="00172A50">
            <w:pPr>
              <w:pStyle w:val="Default"/>
              <w:ind w:firstLine="708"/>
              <w:jc w:val="both"/>
              <w:rPr>
                <w:b/>
                <w:color w:val="auto"/>
                <w:sz w:val="28"/>
                <w:szCs w:val="28"/>
              </w:rPr>
            </w:pPr>
            <w:r w:rsidRPr="00790534">
              <w:rPr>
                <w:b/>
                <w:color w:val="auto"/>
                <w:sz w:val="28"/>
                <w:szCs w:val="28"/>
              </w:rPr>
              <w:t xml:space="preserve">Не позднее чем за 5 рабочих дней до начала проведения итогового сочинения (изложения) </w:t>
            </w:r>
            <w:r w:rsidRPr="00790534">
              <w:rPr>
                <w:color w:val="auto"/>
                <w:sz w:val="28"/>
                <w:szCs w:val="28"/>
              </w:rPr>
              <w:t>руководитель ОО должен обеспечить получение техническим специалистом специализированного программного обеспечения для выполнения печат</w:t>
            </w:r>
            <w:r w:rsidR="006608BF" w:rsidRPr="00790534">
              <w:rPr>
                <w:color w:val="auto"/>
                <w:sz w:val="28"/>
                <w:szCs w:val="28"/>
              </w:rPr>
              <w:t xml:space="preserve">и комплектов бланков участников </w:t>
            </w:r>
            <w:r w:rsidRPr="00790534">
              <w:rPr>
                <w:color w:val="auto"/>
                <w:sz w:val="28"/>
                <w:szCs w:val="28"/>
              </w:rPr>
              <w:t>итогового сочинения (изложения)</w:t>
            </w:r>
            <w:r w:rsidR="00540998" w:rsidRPr="00790534">
              <w:rPr>
                <w:color w:val="auto"/>
                <w:sz w:val="28"/>
                <w:szCs w:val="28"/>
              </w:rPr>
              <w:t>, дополнительных бланков записи</w:t>
            </w:r>
            <w:r w:rsidR="00540998" w:rsidRPr="00790534">
              <w:rPr>
                <w:color w:val="auto"/>
                <w:sz w:val="28"/>
                <w:szCs w:val="28"/>
              </w:rPr>
              <w:br/>
            </w:r>
            <w:r w:rsidRPr="00790534">
              <w:rPr>
                <w:color w:val="auto"/>
                <w:sz w:val="28"/>
                <w:szCs w:val="28"/>
              </w:rPr>
              <w:t>и отчетных форм посредством государственной информационной системы «АРМ Государственная (итоговая) аттестация выпускников».</w:t>
            </w:r>
          </w:p>
          <w:p w:rsidR="002739A6" w:rsidRPr="00790534" w:rsidRDefault="006803C0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b w:val="0"/>
                <w:szCs w:val="28"/>
              </w:rPr>
            </w:pPr>
            <w:r w:rsidRPr="00790534">
              <w:rPr>
                <w:szCs w:val="28"/>
              </w:rPr>
              <w:t xml:space="preserve">Не позднее чем за день до проведения итогового сочинения (изложения) </w:t>
            </w:r>
            <w:r w:rsidRPr="00790534">
              <w:rPr>
                <w:rFonts w:eastAsia="Calibri"/>
                <w:b w:val="0"/>
                <w:szCs w:val="28"/>
              </w:rPr>
              <w:t>руководитель ОО должен</w:t>
            </w:r>
            <w:r w:rsidRPr="00790534">
              <w:rPr>
                <w:b w:val="0"/>
                <w:szCs w:val="28"/>
              </w:rPr>
              <w:t>:</w:t>
            </w:r>
          </w:p>
          <w:p w:rsidR="00FC57EF" w:rsidRPr="00790534" w:rsidRDefault="00FC57EF" w:rsidP="00FC57EF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обеспечить</w:t>
            </w:r>
            <w:r w:rsidRPr="0079053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печать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ОО комплектов бланков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для каждого участника с помощью специализированного программного обеспечения, 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дополнительных бланков записи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отчетных форм 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для проведения итогового сочинения (изложения).</w:t>
            </w:r>
          </w:p>
          <w:p w:rsidR="0007650D" w:rsidRPr="00790534" w:rsidRDefault="00FC57EF" w:rsidP="00FC57EF">
            <w:pPr>
              <w:pStyle w:val="ad"/>
              <w:widowControl w:val="0"/>
              <w:tabs>
                <w:tab w:val="left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Важно! Копирование бланков итогового сочинения (изложения)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при нехватке распечатанных бланков итогового сочинения (изложения)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местах проведения итогового сочинения (изложения) 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запрещено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, так как все бланки имеют уникальный код работы и распечатываются посредством специализирова</w:t>
            </w:r>
            <w:r w:rsidR="0007650D" w:rsidRPr="00790534">
              <w:rPr>
                <w:rFonts w:ascii="Times New Roman" w:hAnsi="Times New Roman" w:cs="Times New Roman"/>
                <w:sz w:val="28"/>
                <w:szCs w:val="28"/>
              </w:rPr>
              <w:t>нного программного обеспечения.</w:t>
            </w:r>
          </w:p>
          <w:p w:rsidR="00FC57EF" w:rsidRPr="00790534" w:rsidRDefault="00FC57EF" w:rsidP="00FC57EF">
            <w:pPr>
              <w:pStyle w:val="ad"/>
              <w:widowControl w:val="0"/>
              <w:tabs>
                <w:tab w:val="left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При печати комплектов бланков необходимо обеспечить индивидуальную упаковку комплектов для каждого участника в файл-пакет («файлик»).</w:t>
            </w:r>
            <w:r w:rsidR="0007650D"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50D"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Комплекты бланков имеют уникальный код работы, при упаковке необходимо строго соблюдать комплектность!</w:t>
            </w:r>
          </w:p>
          <w:p w:rsidR="00FC57EF" w:rsidRPr="00790534" w:rsidRDefault="00FC57EF" w:rsidP="00FC57EF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Материалы распечатываются и подготавливаются в следующем количестве:</w:t>
            </w:r>
          </w:p>
          <w:p w:rsidR="00FC57EF" w:rsidRPr="00790534" w:rsidRDefault="00FC57EF" w:rsidP="004B7E4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73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комплекты бланков </w:t>
            </w:r>
            <w:r w:rsidR="004B7E4B" w:rsidRPr="00790534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</w:t>
            </w:r>
            <w:r w:rsidR="004B7E4B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по количеству участников в ОО, дополнительно печатается один резервный комплект бланков на ОО;</w:t>
            </w:r>
          </w:p>
          <w:p w:rsidR="00FC57EF" w:rsidRPr="00790534" w:rsidRDefault="00FC57EF" w:rsidP="004B7E4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73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бланки записи (по 3-5 штук на каждую аудиторию (учебный кабинет);</w:t>
            </w:r>
          </w:p>
          <w:p w:rsidR="00FC57EF" w:rsidRPr="00790534" w:rsidRDefault="00FC57EF" w:rsidP="004B7E4B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735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комплект отчетных форм:</w:t>
            </w:r>
          </w:p>
          <w:p w:rsidR="00FC57EF" w:rsidRPr="00790534" w:rsidRDefault="00FC57EF" w:rsidP="00FC57EF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3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ИС-01 «Списки распределения участников по ОО (местам проведения)» (в одном экземпляре);</w:t>
            </w:r>
          </w:p>
          <w:p w:rsidR="00FC57EF" w:rsidRPr="00790534" w:rsidRDefault="00FC57EF" w:rsidP="00FC57EF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3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ИС-02 «Прикрепление ОО регистрации к ОО проведения (месту проведения)» (форма распечатывается в случае распределения в ОО в</w:t>
            </w:r>
            <w:r w:rsidR="00B10332" w:rsidRPr="00790534">
              <w:rPr>
                <w:rFonts w:ascii="Times New Roman" w:hAnsi="Times New Roman" w:cs="Times New Roman"/>
                <w:sz w:val="28"/>
                <w:szCs w:val="28"/>
              </w:rPr>
              <w:t>ыпускников прошлых лет, а также</w:t>
            </w:r>
            <w:r w:rsidR="00B10332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</w:t>
            </w:r>
            <w:r w:rsidR="00B10332" w:rsidRPr="00790534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</w:t>
            </w:r>
            <w:r w:rsidR="00B10332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на дому);</w:t>
            </w:r>
          </w:p>
          <w:p w:rsidR="00FC57EF" w:rsidRPr="00790534" w:rsidRDefault="00FC57EF" w:rsidP="00FC57EF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3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ИС-04 «Список участников итогового сочинения (изложения) в ОО (месте проведения)» (в двух экземплярах);</w:t>
            </w:r>
          </w:p>
          <w:p w:rsidR="00FC57EF" w:rsidRPr="00790534" w:rsidRDefault="00FC57EF" w:rsidP="00FC57EF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3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ИС-05 «Ведомость проведения итогового сочинения (изложения) в учебном </w:t>
            </w:r>
            <w:r w:rsidR="00B10332" w:rsidRPr="00790534">
              <w:rPr>
                <w:rFonts w:ascii="Times New Roman" w:hAnsi="Times New Roman" w:cs="Times New Roman"/>
                <w:sz w:val="28"/>
                <w:szCs w:val="28"/>
              </w:rPr>
              <w:t>кабинете ОО (месте проведения)»</w:t>
            </w:r>
            <w:r w:rsidR="00B10332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(по количеству аудиторий (учебных кабинетов));</w:t>
            </w:r>
          </w:p>
          <w:p w:rsidR="00FC57EF" w:rsidRPr="00790534" w:rsidRDefault="00FC57EF" w:rsidP="00FC57EF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3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ИС-07 «Ведомость коррекции персональных данных участников и</w:t>
            </w:r>
            <w:r w:rsidR="00B10332" w:rsidRPr="00790534">
              <w:rPr>
                <w:rFonts w:ascii="Times New Roman" w:hAnsi="Times New Roman" w:cs="Times New Roman"/>
                <w:sz w:val="28"/>
                <w:szCs w:val="28"/>
              </w:rPr>
              <w:t>тогового сочинения (изложения)»</w:t>
            </w:r>
            <w:r w:rsidR="00B10332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по количеству аудиторий (учебных кабинетов));</w:t>
            </w:r>
          </w:p>
          <w:p w:rsidR="00FC57EF" w:rsidRPr="00790534" w:rsidRDefault="00FC57EF" w:rsidP="00FC57EF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3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ИС-08 «Акт о досрочном завершении написания итогового сочинения (излож</w:t>
            </w:r>
            <w:r w:rsidR="00B10332" w:rsidRPr="00790534">
              <w:rPr>
                <w:rFonts w:ascii="Times New Roman" w:hAnsi="Times New Roman" w:cs="Times New Roman"/>
                <w:sz w:val="28"/>
                <w:szCs w:val="28"/>
              </w:rPr>
              <w:t>ения) по уважительным причинам»</w:t>
            </w:r>
            <w:r w:rsidR="00B10332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(в одном экземпляре);</w:t>
            </w:r>
          </w:p>
          <w:p w:rsidR="00FC57EF" w:rsidRPr="00790534" w:rsidRDefault="00FC57EF" w:rsidP="00FC57EF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3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ИС-09 «Акт об удалении участника итогового сочинения (изложения)» (в одном экземпляре);</w:t>
            </w:r>
          </w:p>
          <w:p w:rsidR="00FC57EF" w:rsidRPr="00790534" w:rsidRDefault="00FC57EF" w:rsidP="00FC57EF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формы ИС-12 «Сопроводительный бланк к материалам итогового сочинения (изложения)» по количеству аудиторий (учебных кабинетов)). Форм</w:t>
            </w:r>
            <w:r w:rsidR="00E32AFC" w:rsidRPr="0079053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печата</w:t>
            </w:r>
            <w:r w:rsidR="00E32AFC" w:rsidRPr="0079053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тся из сборника форм, приложение </w:t>
            </w:r>
            <w:r w:rsidR="00B10332" w:rsidRPr="00790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B9C" w:rsidRPr="007905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332"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настояще</w:t>
            </w:r>
            <w:r w:rsidR="00B10332" w:rsidRPr="00790534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 w:rsidR="00B10332" w:rsidRPr="007905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AFC" w:rsidRPr="00790534" w:rsidRDefault="00E32AFC" w:rsidP="00E32AFC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форма ИС-12-01 «Сопроводительный бланк к материалам итогового сочинения (изложения) №2» (в одном экземпляре). Форма печатается из сборника форм, приложение 1</w:t>
            </w:r>
            <w:r w:rsidR="00E52B9C" w:rsidRPr="007905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приказу;</w:t>
            </w:r>
          </w:p>
          <w:p w:rsidR="00FC57EF" w:rsidRPr="00790534" w:rsidRDefault="00FC57EF" w:rsidP="00FC57EF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пакет для упаковки заполненных отчетных форм (в одном экземпляре);</w:t>
            </w:r>
          </w:p>
          <w:p w:rsidR="00FC57EF" w:rsidRPr="00790534" w:rsidRDefault="00FC57EF" w:rsidP="00FC57EF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17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конверты для упаковки бланков участников по количеству аудиторий (учебных кабинетов));.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проверку готовности ОО к проведению итогового 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сочинения (изложения), в то</w:t>
            </w:r>
            <w:r w:rsidR="00B10332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 числе создания особых условий</w:t>
            </w:r>
            <w:r w:rsidR="00B10332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для участников с ОВЗ, детей-инвалидов</w:t>
            </w:r>
            <w:r w:rsidR="00865226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 инвалидов (при наличии таких участников) и оформить форму ИС-11 «Акт готовности места проведения итогового сочинения (изложения)»;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необходимое количество аудиторий (учебных кабинетов) в ОО для 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проведения </w:t>
            </w:r>
            <w:r w:rsidR="00B10332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итогового сочинения (изложения)</w:t>
            </w:r>
            <w:r w:rsidR="00B10332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и распределить между ними участников </w:t>
            </w:r>
            <w:r w:rsidR="00B10332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итогового сочинения (изложения)</w:t>
            </w:r>
            <w:r w:rsidR="00B10332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 произвольном порядке (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ИС-04 «Список участников итогового сочинения 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(изложения) в ОО (месте проведения)»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  <w:r w:rsidRPr="00790534">
              <w:t xml:space="preserve">. 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Категорически не рекомендуется распределять участников итогового изложения, которым текст для итогового изложения выдается для чтения на 40 минут, в одну аудиторию (учебный кабинет) вместе с участниками ито</w:t>
            </w:r>
            <w:r w:rsidR="00B10332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гового изложения, которым текст</w:t>
            </w:r>
            <w:r w:rsidR="00B10332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для итогового изложения зачитывается членом комиссии по проведению итогового сочинения (изложения);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проверить наличие места для хранения личных вещей участников итогового сочинения (изложения), </w:t>
            </w:r>
            <w:r w:rsidR="00B10332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которое может быть организовано</w:t>
            </w:r>
            <w:r w:rsidR="00B10332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 аудитории (учебном кабинете), где проводится итоговое сочинение (изложение);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t xml:space="preserve"> 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организовать проверку работоспособности средств видеонаблюдения в аудиториях (учебных кабинетах), наличия заметных информационных плакатов о ведении видеонаблюдения (в случае, в</w:t>
            </w:r>
            <w:r w:rsidR="00F645F1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</w:t>
            </w:r>
            <w:r w:rsidR="0050271F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дения видеонаблюдения:</w:t>
            </w:r>
            <w:r w:rsidR="0050271F"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Департамента </w:t>
            </w:r>
            <w:r w:rsidR="00555D68" w:rsidRPr="00790534">
              <w:rPr>
                <w:rFonts w:ascii="Times New Roman" w:hAnsi="Times New Roman" w:cs="Times New Roman"/>
                <w:sz w:val="28"/>
                <w:szCs w:val="28"/>
              </w:rPr>
              <w:t>в местах проведения,</w:t>
            </w:r>
            <w:r w:rsidR="00555D68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271F" w:rsidRPr="00790534">
              <w:rPr>
                <w:rFonts w:ascii="Times New Roman" w:hAnsi="Times New Roman" w:cs="Times New Roman"/>
                <w:sz w:val="28"/>
                <w:szCs w:val="28"/>
              </w:rPr>
              <w:t>в которых количество участников итогового сочинения (изложения) составляет 14 и менее человек в аудитории, организуется видеонаблюдение в режиме офлайн)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проверить наличие </w:t>
            </w:r>
            <w:r w:rsidR="00B10332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и исправность 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часов, находя</w:t>
            </w:r>
            <w:r w:rsidR="00B10332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щихся в поле зрения участников, 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 каждой аудитории (учебном ка</w:t>
            </w:r>
            <w:r w:rsidR="00B10332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бинете)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подготовить в необходимом ко</w:t>
            </w:r>
            <w:r w:rsidR="00034FD5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личестве черновики из расчета</w:t>
            </w:r>
            <w:r w:rsidR="00034FD5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 менее двух листов на каждого участника итогового сочинения (изложения), а также дополнительные черновики;</w:t>
            </w:r>
          </w:p>
          <w:p w:rsidR="002739A6" w:rsidRPr="00790534" w:rsidRDefault="002D6144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распечатать 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6803C0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не</w:t>
            </w:r>
            <w:r w:rsidR="00034FD5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обходимом количестве инструкции</w:t>
            </w:r>
            <w:r w:rsidR="00034FD5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="006803C0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для участников </w:t>
            </w:r>
            <w:r w:rsidR="008170E2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итогового сочинения (изложения), в том числе:</w:t>
            </w:r>
          </w:p>
          <w:p w:rsidR="008170E2" w:rsidRPr="00790534" w:rsidRDefault="008170E2" w:rsidP="008170E2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1168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инструкцию для руководит</w:t>
            </w:r>
            <w:r w:rsidR="00034FD5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еля образовательной организации</w:t>
            </w:r>
            <w:r w:rsidR="00034FD5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(в одном экземпляре);</w:t>
            </w:r>
          </w:p>
          <w:p w:rsidR="008170E2" w:rsidRPr="00790534" w:rsidRDefault="008170E2" w:rsidP="008170E2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1168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инструкции для членов комиссии по проведению итогового сочинения (изложения) по количеству аудиторий (учебных кабинетов));</w:t>
            </w:r>
          </w:p>
          <w:p w:rsidR="008170E2" w:rsidRPr="00790534" w:rsidRDefault="008170E2" w:rsidP="008170E2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1168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инструкцию для технического специалиста (в одном экземпляре);</w:t>
            </w:r>
          </w:p>
          <w:p w:rsidR="008170E2" w:rsidRPr="00790534" w:rsidRDefault="008170E2" w:rsidP="008170E2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1168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инструкции для участников итогового сочинения (изложения), зачитываемые членом комиссии образовательной организации по проведению итогового сочинения (изложения) в учебном кабинете перед началом проведения итогового сочинения (изложения) по количеству аудиторий (учебных кабинетов));</w:t>
            </w:r>
          </w:p>
          <w:p w:rsidR="008170E2" w:rsidRPr="00790534" w:rsidRDefault="008170E2" w:rsidP="008170E2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1168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инструкции для участников итогового сочинения к комплекту тем итогового сочинения, выдаваемые в день проведения итогового сочинения (по количеству участников);</w:t>
            </w:r>
          </w:p>
          <w:p w:rsidR="008170E2" w:rsidRPr="00790534" w:rsidRDefault="008170E2" w:rsidP="008170E2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1168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инструкции для участников итогового изложения к тексту итогового изложения, выдаваемые в день проведения итогового изложения (в случае </w:t>
            </w:r>
            <w:r w:rsidR="00034FD5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проведения итогового изложения)</w:t>
            </w:r>
            <w:r w:rsidR="00034FD5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(по количеству участников);</w:t>
            </w:r>
          </w:p>
          <w:p w:rsidR="000A50E0" w:rsidRPr="00790534" w:rsidRDefault="000A50E0" w:rsidP="000A50E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обеспеч</w:t>
            </w:r>
            <w:r w:rsidR="00C0139B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ить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участников итогового сочинения орфографическими 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словарями, участников итогово</w:t>
            </w:r>
            <w:r w:rsidR="00C0139B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 изложения – орфографическими</w:t>
            </w:r>
            <w:r w:rsidR="00C0139B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 толковыми словарями;</w:t>
            </w:r>
          </w:p>
          <w:p w:rsidR="000A50E0" w:rsidRPr="00790534" w:rsidRDefault="000A50E0" w:rsidP="000A50E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обеспечить наличие необходимых технических средств, позволяющих осуществить аудиозапись устных ответов в случае сдачи итогового сочинения (изложения) у</w:t>
            </w:r>
            <w:r w:rsidR="00C0139B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частником сочинения (изложения)</w:t>
            </w:r>
            <w:r w:rsidR="00C0139B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 устной форме (например, компьютер</w:t>
            </w:r>
            <w:r w:rsidR="00C0139B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ом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оснащенны</w:t>
            </w:r>
            <w:r w:rsidR="00C0139B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 микрофоном, диктофон);</w:t>
            </w:r>
          </w:p>
          <w:p w:rsidR="002D6144" w:rsidRPr="00790534" w:rsidRDefault="006803C0" w:rsidP="008170E2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выделить в ОО</w:t>
            </w:r>
            <w:r w:rsidR="006002CF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помещение для руководителя ОО</w:t>
            </w:r>
            <w:r w:rsidR="006608BF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в котором обеспечивается</w:t>
            </w:r>
            <w:r w:rsidR="006002CF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6608BF" w:rsidRPr="00790534" w:rsidRDefault="006608BF" w:rsidP="00540998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1168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получение </w:t>
            </w:r>
            <w:r w:rsidR="00540998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специализированного программного обеспечения</w:t>
            </w:r>
            <w:r w:rsidR="00540998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  <w:t>для выполнения печати комплектов бланков участников итогового сочинения (изложения) и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комплекта тем итогового сочинения (текста итогового изложения);</w:t>
            </w:r>
          </w:p>
          <w:p w:rsidR="006608BF" w:rsidRPr="00790534" w:rsidRDefault="006608BF" w:rsidP="006608BF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1168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печать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бланков итогового сочинения (изложения), инструктивных материалов, отчетных форм для проведения итогового сочинения (изложения)</w:t>
            </w:r>
            <w:r w:rsidR="00540998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комплекта тем итогового сочинения (текста итогового изложения) в необходимом количестве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2739A6" w:rsidRPr="00790534" w:rsidRDefault="006803C0" w:rsidP="006608BF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1168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хранение с соблюдением мер информационной безопасности материалов итогового сочинения (изложения) (комплектов бланков, инструкций, дополнительных бланков записи, отчетных форм ОО,</w:t>
            </w:r>
            <w:r w:rsidR="006608BF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пакетов для упаковки бланков)</w:t>
            </w:r>
            <w:r w:rsidR="00224EB0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до начала проведения итогового сочинения (изложения)</w:t>
            </w:r>
            <w:r w:rsidR="006608BF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2739A6" w:rsidRPr="00790534" w:rsidRDefault="006803C0" w:rsidP="006608BF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1168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выдач</w:t>
            </w:r>
            <w:r w:rsidR="00540998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 прием материалов </w:t>
            </w:r>
            <w:r w:rsidR="00540998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итогового (сочинения изложения)</w:t>
            </w:r>
            <w:r w:rsidR="00540998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от членов комиссии в день проведения итогового сочинения (изложения).</w:t>
            </w:r>
          </w:p>
          <w:p w:rsidR="002739A6" w:rsidRPr="00790534" w:rsidRDefault="006803C0" w:rsidP="006002CF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организовать проверку работо</w:t>
            </w:r>
            <w:r w:rsidR="006002CF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способности технических средств</w:t>
            </w:r>
            <w:r w:rsidR="006002CF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 помещении для руководителя: стационарной телефонной связи; принтера; персонального компьютера с необходимым программным обеспечением, подключенным к сети «Интернет» для доступа на специализированные сайты и порталы, </w:t>
            </w:r>
            <w:r w:rsidR="006002CF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абонентского пункта </w:t>
            </w:r>
            <w:r w:rsidR="00FB63EA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</w:t>
            </w:r>
            <w:r w:rsidR="00FB63EA" w:rsidRPr="00790534">
              <w:rPr>
                <w:rFonts w:ascii="Times New Roman" w:hAnsi="Times New Roman" w:cs="Times New Roman"/>
                <w:sz w:val="28"/>
                <w:szCs w:val="28"/>
              </w:rPr>
              <w:t>осударственной информационной системы «АРМ Государственная (итоговая) аттестация выпускников»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39A6" w:rsidRPr="00790534" w:rsidRDefault="006803C0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b w:val="0"/>
                <w:szCs w:val="28"/>
              </w:rPr>
            </w:pPr>
            <w:r w:rsidRPr="00790534">
              <w:rPr>
                <w:szCs w:val="28"/>
              </w:rPr>
              <w:t xml:space="preserve">В день проведения </w:t>
            </w:r>
            <w:r w:rsidRPr="00790534">
              <w:rPr>
                <w:b w:val="0"/>
                <w:szCs w:val="28"/>
              </w:rPr>
              <w:t xml:space="preserve">итогового сочинения (изложения) руководитель </w:t>
            </w:r>
            <w:r w:rsidR="00007D5F" w:rsidRPr="00790534">
              <w:rPr>
                <w:b w:val="0"/>
                <w:szCs w:val="28"/>
              </w:rPr>
              <w:t xml:space="preserve">ОО </w:t>
            </w:r>
            <w:r w:rsidRPr="00790534">
              <w:rPr>
                <w:b w:val="0"/>
                <w:szCs w:val="28"/>
              </w:rPr>
              <w:t>обязан:</w:t>
            </w:r>
          </w:p>
          <w:p w:rsidR="002739A6" w:rsidRPr="00790534" w:rsidRDefault="006803C0" w:rsidP="0058272A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452"/>
              </w:tabs>
              <w:ind w:left="0" w:firstLine="70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90534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наличия в ОО участников, пишущих итоговое изложение:</w:t>
            </w: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8.00 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дать указание техническому специалисту получить </w:t>
            </w:r>
            <w:r w:rsidR="0058272A" w:rsidRPr="00790534">
              <w:rPr>
                <w:rFonts w:ascii="Times New Roman" w:hAnsi="Times New Roman" w:cs="Times New Roman"/>
                <w:sz w:val="28"/>
                <w:szCs w:val="28"/>
              </w:rPr>
              <w:t>посредством государственной информационной системы «АРМ Государственная (итоговая) аттестация выпускников» и распечатать</w:t>
            </w:r>
            <w:r w:rsidR="0058272A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в необходимом количестве текст изложения;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452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проверить готовност</w:t>
            </w:r>
            <w:r w:rsidR="00AE0EC3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 аудиторий (учебных кабинетов)</w:t>
            </w:r>
            <w:r w:rsidR="00AE0EC3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 проведению итогового сочинения (изложения);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452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провести инструктаж лиц, привлекаемых к проведению итогового сочинения (изложения), по порядку и процедуре проведения итогового сочинения (изложения);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452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распределить членов комиссии по проведению итогового сочинения (изложения) по аудиториям (учебным кабинетам) (не менее двух членов комиссии на один </w:t>
            </w:r>
            <w:r w:rsidR="00AE0EC3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учебный 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кабинет);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452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распределить дежурных вн</w:t>
            </w:r>
            <w:r w:rsidR="00AE0EC3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 аудиторий (учебных кабинетов)</w:t>
            </w:r>
            <w:r w:rsidR="00AE0EC3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 рабочим местам;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452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обеспечить вход участников </w:t>
            </w:r>
            <w:r w:rsidR="00AE0EC3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итогового сочинения (изложения)</w:t>
            </w:r>
            <w:r w:rsidR="00AE0EC3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 ОО начиная </w:t>
            </w:r>
            <w:r w:rsidRPr="0079053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с 9.00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452"/>
              </w:tabs>
              <w:ind w:left="0" w:firstLine="7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 случае, если в </w:t>
            </w:r>
            <w:r w:rsidR="00AE0EC3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аудиториях (учебных кабинетах)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организовано видеонаблюдени</w:t>
            </w:r>
            <w:r w:rsidR="00AE0EC3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 в режиме офлайн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дать задание техническому специалисту </w:t>
            </w:r>
            <w:r w:rsidRPr="0079053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не позднее 9.00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включить видеозапись.</w:t>
            </w:r>
          </w:p>
          <w:p w:rsidR="002739A6" w:rsidRPr="00790534" w:rsidRDefault="006803C0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szCs w:val="28"/>
              </w:rPr>
            </w:pPr>
            <w:r w:rsidRPr="00790534">
              <w:rPr>
                <w:szCs w:val="28"/>
              </w:rPr>
              <w:t>Не позднее 9.00 выдать членам комиссии</w:t>
            </w:r>
            <w:r w:rsidRPr="00790534">
              <w:t xml:space="preserve"> </w:t>
            </w:r>
            <w:r w:rsidRPr="00790534">
              <w:rPr>
                <w:szCs w:val="28"/>
              </w:rPr>
              <w:t xml:space="preserve">по проведению итогового сочинения (изложения) в учебных кабинетах: 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инструкцию для членов комиссии по проведению итогового сочинения (изложения) 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(одна инструкция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9751D" w:rsidRPr="00790534">
              <w:rPr>
                <w:rFonts w:ascii="Times New Roman" w:hAnsi="Times New Roman" w:cs="Times New Roman"/>
                <w:sz w:val="28"/>
                <w:szCs w:val="28"/>
              </w:rPr>
              <w:t>аудиторию (учебный кабинет)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инструкцию для 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участников итогового сочинения (изложения), зачитываемую членом комиссии по проведению итогового сочинения (изложения) в учебном кабинете перед началом проведения итогового сочинения (изложения)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(одна инструкция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9751D" w:rsidRPr="00790534">
              <w:rPr>
                <w:rFonts w:ascii="Times New Roman" w:hAnsi="Times New Roman" w:cs="Times New Roman"/>
                <w:sz w:val="28"/>
                <w:szCs w:val="28"/>
              </w:rPr>
              <w:t>аудиторию (учебный кабинет)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инструкции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итогового сочинения (изложения) – по количеству участников;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комплекты бланков ит</w:t>
            </w:r>
            <w:r w:rsidR="004C1002" w:rsidRPr="00790534">
              <w:rPr>
                <w:rFonts w:ascii="Times New Roman" w:hAnsi="Times New Roman" w:cs="Times New Roman"/>
                <w:sz w:val="28"/>
                <w:szCs w:val="28"/>
              </w:rPr>
              <w:t>огового сочинения (изложения)</w:t>
            </w:r>
            <w:r w:rsidR="004C1002" w:rsidRPr="007905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индивидуальной упаковке </w:t>
            </w:r>
            <w:r w:rsidR="000744C3" w:rsidRPr="007905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C1002" w:rsidRPr="00790534">
              <w:rPr>
                <w:rFonts w:ascii="Times New Roman" w:hAnsi="Times New Roman" w:cs="Times New Roman"/>
                <w:sz w:val="28"/>
                <w:szCs w:val="28"/>
              </w:rPr>
              <w:t>в файл-пакетах</w:t>
            </w:r>
            <w:r w:rsidR="000744C3"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4C3" w:rsidRPr="0079053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0744C3"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002"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«файликах») </w:t>
            </w:r>
            <w:r w:rsidR="007D3194" w:rsidRPr="007905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D3194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по количеству участников итогового сочинения (изложения), распределенных в </w:t>
            </w:r>
            <w:r w:rsidR="006A408F" w:rsidRPr="00790534">
              <w:rPr>
                <w:rFonts w:ascii="Times New Roman" w:hAnsi="Times New Roman" w:cs="Times New Roman"/>
                <w:sz w:val="28"/>
                <w:szCs w:val="28"/>
              </w:rPr>
              <w:t>аудиторию (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  <w:r w:rsidR="006A408F" w:rsidRPr="007905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3194" w:rsidRPr="00790534" w:rsidRDefault="007D3194" w:rsidP="007D3194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дополнительные бланки записи (по 3-5 штук в кажд</w:t>
            </w:r>
            <w:r w:rsidR="0029751D" w:rsidRPr="00790534">
              <w:rPr>
                <w:rFonts w:ascii="Times New Roman" w:hAnsi="Times New Roman" w:cs="Times New Roman"/>
                <w:sz w:val="28"/>
                <w:szCs w:val="28"/>
              </w:rPr>
              <w:t>ую аудиторию (учебный кабинет)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D3194" w:rsidRPr="00790534" w:rsidRDefault="006803C0" w:rsidP="007D3194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черновики (2 листа на одного участника итогового сочинения (изложения));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форму ИС-02 «Прикрепление ОО регистрации к ОО проведения (месту проведения)» в случае распределения в </w:t>
            </w:r>
            <w:r w:rsidR="007D3194" w:rsidRPr="00790534">
              <w:rPr>
                <w:rFonts w:ascii="Times New Roman" w:hAnsi="Times New Roman" w:cs="Times New Roman"/>
                <w:sz w:val="28"/>
                <w:szCs w:val="28"/>
              </w:rPr>
              <w:t>аудиторию (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  <w:r w:rsidR="007D3194" w:rsidRPr="007905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прошлых лет, а также в случае проведения итогового сочинения (изложения) на дому;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форму ИС-05 «Ведомость проведения итогового сочинения (изложения) в учебном кабинете ОО (месте проведения)»;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форму ИС-07 «Ведомость коррекции персональных данных участников итогового сочинения (изложения)»;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орфографические словари для участников итогового сочинения (орфографические и толковые словари для участников изложения);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запасные ручки (гелевые или капиллярные </w:t>
            </w:r>
            <w:r w:rsidRPr="00790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чернилами чёрного цвета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D22E3" w:rsidRPr="007905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конверт с наклеенной формой ИС-12 «Сопроводительный бланк к материалам итогового сочинения (изложения)» для упаковки 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заполненных участниками бланков регистрации и бланков записи (один конверт на одну аудиторию (учебный кабинет)).</w:t>
            </w:r>
          </w:p>
          <w:p w:rsidR="002739A6" w:rsidRPr="00790534" w:rsidRDefault="006803C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Дать указание техническому специалисту в 9.45</w:t>
            </w:r>
            <w:r w:rsidR="006E3B26"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получить темы сочинения </w:t>
            </w:r>
            <w:r w:rsidR="0069050E"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</w:t>
            </w:r>
            <w:r w:rsidR="0069050E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</w:t>
            </w:r>
            <w:r w:rsidR="0069050E" w:rsidRPr="00790534">
              <w:rPr>
                <w:rFonts w:ascii="Times New Roman" w:hAnsi="Times New Roman" w:cs="Times New Roman"/>
                <w:sz w:val="28"/>
                <w:szCs w:val="28"/>
              </w:rPr>
              <w:t>осударственной информационной системы «АРМ Государственная (итоговая) аттестация выпускников» в соответствии</w:t>
            </w:r>
            <w:r w:rsidR="0069050E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с инструкцией для технического специалиста по получению комплектов тем итогового сочинения (приложение 6).</w:t>
            </w:r>
          </w:p>
          <w:p w:rsidR="002739A6" w:rsidRPr="00790534" w:rsidRDefault="006803C0">
            <w:pPr>
              <w:widowControl w:val="0"/>
              <w:tabs>
                <w:tab w:val="left" w:pos="0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Начиная с 9.45 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выдать членам комиссии по проведению итогового сочинения (изложения) темы сочинения (темы сочинения могут быть распечатаны на каждого участника или размещены на доске (информационном стенде)), тексты для</w:t>
            </w:r>
            <w:r w:rsidR="0038796E"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изложения (в случае проведения</w:t>
            </w:r>
            <w:r w:rsidR="0038796E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в ОО изложения).</w:t>
            </w:r>
          </w:p>
          <w:p w:rsidR="002739A6" w:rsidRPr="00790534" w:rsidRDefault="006803C0">
            <w:pPr>
              <w:widowControl w:val="0"/>
              <w:tabs>
                <w:tab w:val="left" w:pos="0"/>
              </w:tabs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итогового сочинения (изложения)</w:t>
            </w:r>
          </w:p>
          <w:p w:rsidR="002739A6" w:rsidRPr="00790534" w:rsidRDefault="006803C0">
            <w:pPr>
              <w:autoSpaceDE w:val="0"/>
              <w:autoSpaceDN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На этапе проведения итогового сочинения (изложения) руководитель</w:t>
            </w:r>
            <w:r w:rsidR="0038796E"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9A6" w:rsidRPr="00790534" w:rsidRDefault="006803C0">
            <w:pPr>
              <w:pStyle w:val="ad"/>
              <w:numPr>
                <w:ilvl w:val="0"/>
                <w:numId w:val="3"/>
              </w:numPr>
              <w:tabs>
                <w:tab w:val="left" w:pos="1026"/>
              </w:tabs>
              <w:autoSpaceDE w:val="0"/>
              <w:autoSpaceDN w:val="0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обеспечивает контроль проведения итогового сочинения (изложения) в ОО</w:t>
            </w:r>
            <w:r w:rsidR="006E3B26" w:rsidRPr="007905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9A6" w:rsidRPr="00790534" w:rsidRDefault="006803C0">
            <w:pPr>
              <w:pStyle w:val="ad"/>
              <w:numPr>
                <w:ilvl w:val="0"/>
                <w:numId w:val="3"/>
              </w:numPr>
              <w:tabs>
                <w:tab w:val="left" w:pos="1026"/>
              </w:tabs>
              <w:autoSpaceDE w:val="0"/>
              <w:autoSpaceDN w:val="0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рассматривает информацию</w:t>
            </w:r>
            <w:r w:rsidR="00F8781C" w:rsidRPr="00790534">
              <w:rPr>
                <w:rFonts w:ascii="Times New Roman" w:hAnsi="Times New Roman" w:cs="Times New Roman"/>
                <w:sz w:val="28"/>
                <w:szCs w:val="28"/>
              </w:rPr>
              <w:t>, полученную от членов комиссии</w:t>
            </w:r>
            <w:r w:rsidR="00F8781C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по проведению итогового сочинения (</w:t>
            </w:r>
            <w:r w:rsidR="00F8781C" w:rsidRPr="00790534">
              <w:rPr>
                <w:rFonts w:ascii="Times New Roman" w:hAnsi="Times New Roman" w:cs="Times New Roman"/>
                <w:sz w:val="28"/>
                <w:szCs w:val="28"/>
              </w:rPr>
              <w:t>изложения), дежурных и иных лиц</w:t>
            </w:r>
            <w:r w:rsidR="00F8781C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о нарушениях, выявленных при проведении итогового сочинения (изложения), принимает меры по противодействию нарушениям установленного порядка проведения и</w:t>
            </w:r>
            <w:r w:rsidR="00F8781C" w:rsidRPr="00790534">
              <w:rPr>
                <w:rFonts w:ascii="Times New Roman" w:hAnsi="Times New Roman" w:cs="Times New Roman"/>
                <w:sz w:val="28"/>
                <w:szCs w:val="28"/>
              </w:rPr>
              <w:t>тогового сочинения (изложения),</w:t>
            </w:r>
            <w:r w:rsidR="00F8781C" w:rsidRPr="007905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в том числе организует проведение проверок по фактам нарушения установленного порядка проведения итогового сочинения (изложения), принимает решение об удалении участника с и</w:t>
            </w:r>
            <w:r w:rsidR="006E3B26" w:rsidRPr="00790534">
              <w:rPr>
                <w:rFonts w:ascii="Times New Roman" w:hAnsi="Times New Roman" w:cs="Times New Roman"/>
                <w:sz w:val="28"/>
                <w:szCs w:val="28"/>
              </w:rPr>
              <w:t>тогового сочинения (изложения);</w:t>
            </w:r>
          </w:p>
          <w:p w:rsidR="002739A6" w:rsidRPr="00790534" w:rsidRDefault="006803C0">
            <w:pPr>
              <w:pStyle w:val="41"/>
              <w:numPr>
                <w:ilvl w:val="0"/>
                <w:numId w:val="3"/>
              </w:numPr>
              <w:tabs>
                <w:tab w:val="left" w:pos="1026"/>
              </w:tabs>
              <w:spacing w:before="0" w:after="0"/>
              <w:ind w:left="0" w:firstLine="708"/>
              <w:jc w:val="both"/>
              <w:rPr>
                <w:szCs w:val="28"/>
              </w:rPr>
            </w:pPr>
            <w:r w:rsidRPr="00790534">
              <w:rPr>
                <w:rFonts w:eastAsiaTheme="minorHAnsi"/>
                <w:b w:val="0"/>
                <w:szCs w:val="28"/>
                <w:lang w:eastAsia="en-US"/>
              </w:rPr>
              <w:t>в случае угрозы возникновения чрезвычайной ситуации принимает решение о переносе проведения итогового сочинения (изложения) в другое место проведения или на другой день, предусмотренный расписанием проведения итогового сочинения (изложения) (по согласованию с Департаментом). Руководитель ОО оповещает всех участников о времени и месте повторного проведения и</w:t>
            </w:r>
            <w:r w:rsidR="00F8781C" w:rsidRPr="00790534">
              <w:rPr>
                <w:rFonts w:eastAsiaTheme="minorHAnsi"/>
                <w:b w:val="0"/>
                <w:szCs w:val="28"/>
                <w:lang w:eastAsia="en-US"/>
              </w:rPr>
              <w:t>тогового сочинения (изложения).</w:t>
            </w:r>
          </w:p>
          <w:p w:rsidR="002739A6" w:rsidRPr="00790534" w:rsidRDefault="006803C0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szCs w:val="28"/>
              </w:rPr>
              <w:t>Удаление участника итогового сочинения (изложения)</w:t>
            </w:r>
            <w:r w:rsidRPr="00790534">
              <w:rPr>
                <w:rFonts w:eastAsia="Calibri"/>
                <w:b w:val="0"/>
                <w:szCs w:val="28"/>
              </w:rPr>
              <w:t xml:space="preserve"> </w:t>
            </w:r>
          </w:p>
          <w:p w:rsidR="002739A6" w:rsidRPr="00790534" w:rsidRDefault="006803C0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В случае если участник итогового сочинения (изложения) нарушил установленные требования проведения итогового сочинения (изложения), он удаляется с итогового сочинени</w:t>
            </w:r>
            <w:r w:rsidR="00DF6933" w:rsidRPr="00790534">
              <w:rPr>
                <w:rFonts w:eastAsia="Calibri"/>
                <w:b w:val="0"/>
                <w:szCs w:val="28"/>
              </w:rPr>
              <w:t>я (изложения) руководителем ОО.</w:t>
            </w:r>
          </w:p>
          <w:p w:rsidR="002739A6" w:rsidRPr="00790534" w:rsidRDefault="006803C0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 xml:space="preserve">Для этого руководитель ОО: </w:t>
            </w:r>
          </w:p>
          <w:p w:rsidR="002739A6" w:rsidRPr="00790534" w:rsidRDefault="006803C0">
            <w:pPr>
              <w:pStyle w:val="41"/>
              <w:numPr>
                <w:ilvl w:val="0"/>
                <w:numId w:val="3"/>
              </w:numPr>
              <w:tabs>
                <w:tab w:val="left" w:pos="1310"/>
              </w:tabs>
              <w:spacing w:before="0" w:after="0"/>
              <w:ind w:left="0"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проводит служебное расследование по фактам нарушения установленного порядка;</w:t>
            </w:r>
          </w:p>
          <w:p w:rsidR="002739A6" w:rsidRPr="00790534" w:rsidRDefault="006803C0">
            <w:pPr>
              <w:pStyle w:val="41"/>
              <w:numPr>
                <w:ilvl w:val="0"/>
                <w:numId w:val="3"/>
              </w:numPr>
              <w:tabs>
                <w:tab w:val="left" w:pos="1310"/>
              </w:tabs>
              <w:spacing w:before="0" w:after="0"/>
              <w:ind w:left="0"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по итогам расследования принимает решение об удалении участника итогового сочинения (изложения) из места проведения;</w:t>
            </w:r>
          </w:p>
          <w:p w:rsidR="002739A6" w:rsidRPr="00790534" w:rsidRDefault="006803C0">
            <w:pPr>
              <w:pStyle w:val="41"/>
              <w:numPr>
                <w:ilvl w:val="0"/>
                <w:numId w:val="3"/>
              </w:numPr>
              <w:tabs>
                <w:tab w:val="left" w:pos="1310"/>
              </w:tabs>
              <w:spacing w:before="0" w:after="0"/>
              <w:ind w:left="0"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 xml:space="preserve">совместно с членом комиссии по проведению итогового сочинения (изложения) составляет «Акт об удалении участника итогового </w:t>
            </w:r>
            <w:r w:rsidRPr="00790534">
              <w:rPr>
                <w:rFonts w:eastAsia="Calibri"/>
                <w:b w:val="0"/>
                <w:szCs w:val="28"/>
              </w:rPr>
              <w:lastRenderedPageBreak/>
              <w:t>сочинения (изложения)» (форма ИС-09);</w:t>
            </w:r>
          </w:p>
          <w:p w:rsidR="002739A6" w:rsidRPr="00790534" w:rsidRDefault="006803C0">
            <w:pPr>
              <w:pStyle w:val="41"/>
              <w:numPr>
                <w:ilvl w:val="0"/>
                <w:numId w:val="3"/>
              </w:numPr>
              <w:tabs>
                <w:tab w:val="left" w:pos="1310"/>
              </w:tabs>
              <w:spacing w:before="0" w:after="0"/>
              <w:ind w:left="0" w:firstLine="708"/>
              <w:jc w:val="both"/>
              <w:rPr>
                <w:rFonts w:eastAsia="Calibri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 xml:space="preserve">контролирует внесение </w:t>
            </w:r>
            <w:r w:rsidR="00DF6933" w:rsidRPr="00790534">
              <w:rPr>
                <w:rFonts w:eastAsia="Calibri"/>
                <w:b w:val="0"/>
                <w:szCs w:val="28"/>
              </w:rPr>
              <w:t xml:space="preserve">членом комиссии по проведению итогового сочинения (изложения) </w:t>
            </w:r>
            <w:r w:rsidRPr="00790534">
              <w:rPr>
                <w:rFonts w:eastAsia="Calibri"/>
                <w:b w:val="0"/>
                <w:szCs w:val="28"/>
              </w:rPr>
              <w:t xml:space="preserve">отметки «Х» в поле «Удален» </w:t>
            </w:r>
            <w:r w:rsidR="00DF6933" w:rsidRPr="00790534">
              <w:rPr>
                <w:rFonts w:eastAsia="Calibri"/>
                <w:b w:val="0"/>
                <w:szCs w:val="28"/>
              </w:rPr>
              <w:t xml:space="preserve">в бланке регистрации удаленного участника итогового сочинения (изложения) </w:t>
            </w:r>
            <w:r w:rsidRPr="00790534">
              <w:rPr>
                <w:rFonts w:eastAsia="Calibri"/>
                <w:b w:val="0"/>
                <w:szCs w:val="28"/>
              </w:rPr>
              <w:t>(внесение отметки в поле «Удален» подтверждается подписью члена комиссии).</w:t>
            </w:r>
          </w:p>
          <w:p w:rsidR="002739A6" w:rsidRPr="00790534" w:rsidRDefault="006803C0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rFonts w:eastAsia="Calibri"/>
                <w:szCs w:val="28"/>
              </w:rPr>
            </w:pPr>
            <w:r w:rsidRPr="00790534">
              <w:rPr>
                <w:rFonts w:eastAsia="Calibri"/>
                <w:szCs w:val="28"/>
              </w:rPr>
              <w:t>Досрочное завершение написания итогового сочинения (изложения) по объективной причине</w:t>
            </w:r>
          </w:p>
          <w:p w:rsidR="002739A6" w:rsidRPr="00790534" w:rsidRDefault="006803C0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 xml:space="preserve">В случае если участник </w:t>
            </w:r>
            <w:r w:rsidR="0044035F" w:rsidRPr="00790534">
              <w:rPr>
                <w:rFonts w:eastAsia="Calibri"/>
                <w:b w:val="0"/>
                <w:szCs w:val="28"/>
              </w:rPr>
              <w:t>итогового сочинения (изложения)</w:t>
            </w:r>
            <w:r w:rsidR="0044035F" w:rsidRPr="00790534">
              <w:rPr>
                <w:rFonts w:eastAsia="Calibri"/>
                <w:b w:val="0"/>
                <w:szCs w:val="28"/>
              </w:rPr>
              <w:br/>
            </w:r>
            <w:r w:rsidRPr="00790534">
              <w:rPr>
                <w:rFonts w:eastAsia="Calibri"/>
                <w:b w:val="0"/>
                <w:szCs w:val="28"/>
              </w:rPr>
              <w:t>по состоянию здоровья или другим объективным причинам не может завершить написание итогового сочинения (изложения), он может покинуть место проведения и</w:t>
            </w:r>
            <w:r w:rsidR="0044035F" w:rsidRPr="00790534">
              <w:rPr>
                <w:rFonts w:eastAsia="Calibri"/>
                <w:b w:val="0"/>
                <w:szCs w:val="28"/>
              </w:rPr>
              <w:t>тогового сочинения (изложения).</w:t>
            </w:r>
          </w:p>
          <w:p w:rsidR="002739A6" w:rsidRPr="00790534" w:rsidRDefault="0044035F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Руководитель ОО:</w:t>
            </w:r>
          </w:p>
          <w:p w:rsidR="002739A6" w:rsidRPr="00790534" w:rsidRDefault="006803C0">
            <w:pPr>
              <w:pStyle w:val="41"/>
              <w:numPr>
                <w:ilvl w:val="0"/>
                <w:numId w:val="3"/>
              </w:numPr>
              <w:spacing w:before="0" w:after="0"/>
              <w:ind w:left="0"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совместно с членом комиссии по проведению итогового сочинения (изложения) и медицин</w:t>
            </w:r>
            <w:r w:rsidR="0044035F" w:rsidRPr="00790534">
              <w:rPr>
                <w:rFonts w:eastAsia="Calibri"/>
                <w:b w:val="0"/>
                <w:szCs w:val="28"/>
              </w:rPr>
              <w:t>ским работником составляет «Акт</w:t>
            </w:r>
            <w:r w:rsidR="0044035F" w:rsidRPr="00790534">
              <w:rPr>
                <w:rFonts w:eastAsia="Calibri"/>
                <w:b w:val="0"/>
                <w:szCs w:val="28"/>
              </w:rPr>
              <w:br/>
            </w:r>
            <w:r w:rsidRPr="00790534">
              <w:rPr>
                <w:rFonts w:eastAsia="Calibri"/>
                <w:b w:val="0"/>
                <w:szCs w:val="28"/>
              </w:rPr>
              <w:t xml:space="preserve">о досрочном завершении написания </w:t>
            </w:r>
            <w:r w:rsidR="0044035F" w:rsidRPr="00790534">
              <w:rPr>
                <w:rFonts w:eastAsia="Calibri"/>
                <w:b w:val="0"/>
                <w:szCs w:val="28"/>
              </w:rPr>
              <w:t>итогового сочинения (изложения)</w:t>
            </w:r>
            <w:r w:rsidR="0044035F" w:rsidRPr="00790534">
              <w:rPr>
                <w:rFonts w:eastAsia="Calibri"/>
                <w:b w:val="0"/>
                <w:szCs w:val="28"/>
              </w:rPr>
              <w:br/>
            </w:r>
            <w:r w:rsidRPr="00790534">
              <w:rPr>
                <w:rFonts w:eastAsia="Calibri"/>
                <w:b w:val="0"/>
                <w:szCs w:val="28"/>
              </w:rPr>
              <w:t>по уважительным причинам» (форма ИС-08);</w:t>
            </w:r>
          </w:p>
          <w:p w:rsidR="002739A6" w:rsidRPr="00790534" w:rsidRDefault="006803C0">
            <w:pPr>
              <w:pStyle w:val="41"/>
              <w:numPr>
                <w:ilvl w:val="0"/>
                <w:numId w:val="3"/>
              </w:numPr>
              <w:spacing w:before="0" w:after="0"/>
              <w:ind w:left="0"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контролирует внесение членом комиссии по проведению итогового сочинения (изложения) метки «Х» в поле «Не закончил»</w:t>
            </w:r>
            <w:r w:rsidR="0044035F" w:rsidRPr="00790534">
              <w:rPr>
                <w:rFonts w:eastAsia="Calibri"/>
                <w:b w:val="0"/>
                <w:szCs w:val="28"/>
              </w:rPr>
              <w:br/>
              <w:t xml:space="preserve">в </w:t>
            </w:r>
            <w:r w:rsidRPr="00790534">
              <w:rPr>
                <w:rFonts w:eastAsia="Calibri"/>
                <w:b w:val="0"/>
                <w:szCs w:val="28"/>
              </w:rPr>
              <w:t>бланк</w:t>
            </w:r>
            <w:r w:rsidR="0044035F" w:rsidRPr="00790534">
              <w:rPr>
                <w:rFonts w:eastAsia="Calibri"/>
                <w:b w:val="0"/>
                <w:szCs w:val="28"/>
              </w:rPr>
              <w:t>е</w:t>
            </w:r>
            <w:r w:rsidRPr="00790534">
              <w:rPr>
                <w:rFonts w:eastAsia="Calibri"/>
                <w:b w:val="0"/>
                <w:szCs w:val="28"/>
              </w:rPr>
              <w:t xml:space="preserve"> регистрации удаленного участника итогового сочинения (изложения) (внесение отметки в поле «Не закончил» подтверждается подписью члена комиссии).</w:t>
            </w:r>
          </w:p>
          <w:p w:rsidR="002739A6" w:rsidRPr="00790534" w:rsidRDefault="0044035F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szCs w:val="28"/>
              </w:rPr>
            </w:pPr>
            <w:r w:rsidRPr="00790534">
              <w:rPr>
                <w:rFonts w:eastAsia="Calibri"/>
                <w:szCs w:val="28"/>
              </w:rPr>
              <w:t>Важно</w:t>
            </w:r>
            <w:r w:rsidR="006803C0" w:rsidRPr="00790534">
              <w:rPr>
                <w:rFonts w:eastAsia="Calibri"/>
                <w:szCs w:val="28"/>
              </w:rPr>
              <w:t>!</w:t>
            </w:r>
            <w:r w:rsidR="006803C0" w:rsidRPr="00790534">
              <w:rPr>
                <w:rFonts w:eastAsia="Calibri"/>
                <w:b w:val="0"/>
                <w:szCs w:val="28"/>
              </w:rPr>
              <w:t xml:space="preserve"> Бланки участников итогового сочинения (изложения), удаленных и (или) досрочно завершивших написание итогового сочинения (изложения) по объективной причине, </w:t>
            </w:r>
            <w:r w:rsidR="006803C0" w:rsidRPr="00790534">
              <w:rPr>
                <w:rFonts w:eastAsia="Calibri"/>
                <w:bCs/>
                <w:szCs w:val="28"/>
              </w:rPr>
              <w:t>упаковываются вместе</w:t>
            </w:r>
            <w:r w:rsidR="006803C0" w:rsidRPr="00790534">
              <w:rPr>
                <w:rFonts w:eastAsia="Calibri"/>
                <w:b w:val="0"/>
                <w:szCs w:val="28"/>
              </w:rPr>
              <w:t xml:space="preserve"> с бланками остальных участников итогового сочинения (изложения) в </w:t>
            </w:r>
            <w:r w:rsidRPr="00790534">
              <w:rPr>
                <w:b w:val="0"/>
                <w:szCs w:val="28"/>
              </w:rPr>
              <w:t>конверт</w:t>
            </w:r>
            <w:r w:rsidRPr="00790534">
              <w:rPr>
                <w:b w:val="0"/>
                <w:szCs w:val="28"/>
              </w:rPr>
              <w:br/>
            </w:r>
            <w:r w:rsidR="006803C0" w:rsidRPr="00790534">
              <w:rPr>
                <w:b w:val="0"/>
                <w:szCs w:val="28"/>
              </w:rPr>
              <w:t>с наклеенной формой ИС-12 «Сопроводительный бланк к материалам итогового сочинения (изложения)»</w:t>
            </w:r>
            <w:r w:rsidR="006803C0" w:rsidRPr="00790534">
              <w:rPr>
                <w:rFonts w:eastAsia="Calibri"/>
                <w:b w:val="0"/>
                <w:szCs w:val="28"/>
              </w:rPr>
              <w:t>.</w:t>
            </w:r>
          </w:p>
          <w:p w:rsidR="002739A6" w:rsidRPr="00790534" w:rsidRDefault="006803C0">
            <w:pPr>
              <w:tabs>
                <w:tab w:val="left" w:pos="0"/>
              </w:tabs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34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итогового сочинения (изложения)</w:t>
            </w:r>
          </w:p>
          <w:p w:rsidR="002739A6" w:rsidRPr="00790534" w:rsidRDefault="006803C0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b w:val="0"/>
                <w:szCs w:val="28"/>
              </w:rPr>
            </w:pPr>
            <w:r w:rsidRPr="00790534">
              <w:rPr>
                <w:b w:val="0"/>
                <w:szCs w:val="28"/>
              </w:rPr>
              <w:t>По окончании итогового сочинения (изложения) руководитель ОО принимает от членов комиссии по проведению итогового сочинения (изложения) из каждой аудитории (учебного кабинета):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конверт с заполненной формой ИС-12 «Сопроводительный бланк к материалам итогового сочинения (изложения)» с использованными бланками регистрации и бланками записи (в том числе выданными участникам дополнительными бланками записи);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использованные черновиками; </w:t>
            </w:r>
          </w:p>
          <w:p w:rsidR="002739A6" w:rsidRPr="00790534" w:rsidRDefault="00751C0C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заполненную </w:t>
            </w:r>
            <w:r w:rsidR="006803C0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форму ИС-05 «Ведомость проведения итогового сочинения (изложения) в учебном кабинете ОО (месте проведения)»;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форму ИС-07 «</w:t>
            </w:r>
            <w:r w:rsidRPr="00790534">
              <w:rPr>
                <w:rFonts w:ascii="Times New Roman" w:hAnsi="Times New Roman" w:cs="Times New Roman"/>
                <w:sz w:val="28"/>
                <w:szCs w:val="28"/>
              </w:rPr>
              <w:t>Ведомость коррекции персональных данных участников итогового сочинения (изложения)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неиспользованные комплекты бланков итогового сочинения (изложения);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неиспользованные дополнительные бланки записи;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неиспользованные черновики;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служебные записки (при наличии).</w:t>
            </w:r>
          </w:p>
          <w:p w:rsidR="00D36F36" w:rsidRPr="00790534" w:rsidRDefault="006803C0" w:rsidP="00551D92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если в </w:t>
            </w:r>
            <w:r w:rsidR="00751C0C" w:rsidRPr="0079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аудиториях (учебных кабинетах) велось </w:t>
            </w:r>
            <w:r w:rsidRPr="0079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видеонаблюдение</w:t>
            </w:r>
            <w:r w:rsidR="00751C0C" w:rsidRPr="0079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режиме офлайн</w:t>
            </w:r>
            <w:r w:rsidRPr="0079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 по завершении упаковки материалов итогового сочинения (изложения) в аудитории и их передачи членами комиссии руководителю ОО, руководитель ОО дает задание техническому специалисту отключить видеонаблюдение</w:t>
            </w:r>
            <w:r w:rsidRPr="00790534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="0055343B" w:rsidRPr="00790534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55343B" w:rsidRPr="0079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ОО принимает от технического специалиста ОО </w:t>
            </w:r>
            <w:r w:rsidR="00D36F36" w:rsidRPr="0079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систематизированные </w:t>
            </w:r>
            <w:r w:rsidR="0055343B" w:rsidRPr="0079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</w:t>
            </w:r>
            <w:r w:rsidR="00C451B6" w:rsidRPr="0079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5343B" w:rsidRPr="0079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видеозаписи.</w:t>
            </w:r>
            <w:r w:rsidR="00D36F36" w:rsidRPr="0079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6F36" w:rsidRPr="00790534">
              <w:rPr>
                <w:rFonts w:ascii="Times New Roman" w:eastAsia="Times New Roman" w:hAnsi="Times New Roman"/>
                <w:sz w:val="28"/>
                <w:szCs w:val="28"/>
              </w:rPr>
              <w:t>Название файлов содержит следующую информацию код места проведения, наименование ОО, номер аудитории (учебного кабинета)</w:t>
            </w:r>
            <w:r w:rsidR="00551D92" w:rsidRPr="0079053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D36F36" w:rsidRPr="00790534">
              <w:rPr>
                <w:rFonts w:ascii="Times New Roman" w:eastAsia="Times New Roman" w:hAnsi="Times New Roman"/>
                <w:sz w:val="28"/>
                <w:szCs w:val="28"/>
              </w:rPr>
              <w:t xml:space="preserve">дату </w:t>
            </w:r>
            <w:r w:rsidR="00551D92" w:rsidRPr="00790534">
              <w:rPr>
                <w:rFonts w:ascii="Times New Roman" w:eastAsia="Times New Roman" w:hAnsi="Times New Roman"/>
                <w:sz w:val="28"/>
                <w:szCs w:val="28"/>
              </w:rPr>
              <w:t>проведения итогового сочинения (изложения)</w:t>
            </w:r>
            <w:r w:rsidR="00D36F36" w:rsidRPr="0079053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51C0C" w:rsidRPr="00790534" w:rsidRDefault="006803C0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 xml:space="preserve">После получения материалов </w:t>
            </w:r>
            <w:r w:rsidR="00751C0C" w:rsidRPr="00790534">
              <w:rPr>
                <w:rFonts w:eastAsia="Calibri"/>
                <w:b w:val="0"/>
                <w:szCs w:val="28"/>
              </w:rPr>
              <w:t>итогового сочинения (изложения)</w:t>
            </w:r>
            <w:r w:rsidR="00751C0C" w:rsidRPr="00790534">
              <w:rPr>
                <w:rFonts w:eastAsia="Calibri"/>
                <w:b w:val="0"/>
                <w:szCs w:val="28"/>
              </w:rPr>
              <w:br/>
            </w:r>
            <w:r w:rsidRPr="00790534">
              <w:rPr>
                <w:rFonts w:eastAsia="Calibri"/>
                <w:b w:val="0"/>
                <w:szCs w:val="28"/>
              </w:rPr>
              <w:t>от всех членов комиссии по проведению итогового сочинения (изложения) руко</w:t>
            </w:r>
            <w:r w:rsidR="00751C0C" w:rsidRPr="00790534">
              <w:rPr>
                <w:rFonts w:eastAsia="Calibri"/>
                <w:b w:val="0"/>
                <w:szCs w:val="28"/>
              </w:rPr>
              <w:t>водитель ОО упаковывает в пакет:</w:t>
            </w:r>
          </w:p>
          <w:p w:rsidR="002739A6" w:rsidRPr="00790534" w:rsidRDefault="006803C0" w:rsidP="00751C0C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отчетные формы ОО:</w:t>
            </w:r>
          </w:p>
          <w:p w:rsidR="002739A6" w:rsidRPr="00790534" w:rsidRDefault="006803C0" w:rsidP="00751C0C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1168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форму ИС-04 «Список участников итогового сочинения (изложения) в ОО (месте проведения)»;</w:t>
            </w:r>
          </w:p>
          <w:p w:rsidR="002739A6" w:rsidRPr="00790534" w:rsidRDefault="006803C0" w:rsidP="00751C0C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1168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формы ИС-05 «Ведомость проведения итогового сочинения (изложения) в учебном кабинете </w:t>
            </w:r>
            <w:r w:rsidR="00DA4F9A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ОО (месте проведения)»</w:t>
            </w:r>
            <w:r w:rsidR="00DA4F9A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(по количеству </w:t>
            </w:r>
            <w:r w:rsidR="00751C0C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аудиторий (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учебных кабинетов)</w:t>
            </w:r>
            <w:r w:rsidR="00751C0C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2739A6" w:rsidRPr="00790534" w:rsidRDefault="006803C0" w:rsidP="00751C0C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1168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формы ИС-07 «Ведомость коррекции персональных данных участников итогового сочинения (изложения)» (при наличии).</w:t>
            </w:r>
          </w:p>
          <w:p w:rsidR="002739A6" w:rsidRPr="00790534" w:rsidRDefault="006803C0" w:rsidP="00751C0C">
            <w:pPr>
              <w:pStyle w:val="ad"/>
              <w:widowControl w:val="0"/>
              <w:tabs>
                <w:tab w:val="left" w:pos="1168"/>
              </w:tabs>
              <w:ind w:left="142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Важно! </w:t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При наличии заполненной формы ИС-07 в РЦОИ предоставляются копии страниц паспорта (№№ 2, 3, 19) участника итогового сочинения (изложения) для внесения корректных персональных данных в РИС.</w:t>
            </w:r>
          </w:p>
          <w:p w:rsidR="002739A6" w:rsidRPr="00790534" w:rsidRDefault="006803C0" w:rsidP="00751C0C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1168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форму ИС-08 «Акт о досрочном завершении написания итогового сочинения (излож</w:t>
            </w:r>
            <w:r w:rsidR="00751C0C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ения) по уважительным причинам»</w:t>
            </w:r>
            <w:r w:rsidR="00751C0C"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(при наличии);</w:t>
            </w:r>
          </w:p>
          <w:p w:rsidR="002739A6" w:rsidRPr="00790534" w:rsidRDefault="006803C0" w:rsidP="00751C0C">
            <w:pPr>
              <w:pStyle w:val="ad"/>
              <w:widowControl w:val="0"/>
              <w:numPr>
                <w:ilvl w:val="0"/>
                <w:numId w:val="20"/>
              </w:numPr>
              <w:tabs>
                <w:tab w:val="left" w:pos="1168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905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форму ИС-09 «Акт об удалении участника итогового сочинения (изложения)» (при наличии);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неиспользованные комплекты бланков итогового сочинения (изложения)</w:t>
            </w:r>
            <w:r w:rsidR="00E32AFC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 наличии)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неиспользованные дополнительные бланки записи</w:t>
            </w:r>
            <w:r w:rsidR="00E32AFC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 наличии)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168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служебные записки (при наличии).</w:t>
            </w:r>
          </w:p>
          <w:p w:rsidR="002739A6" w:rsidRPr="00790534" w:rsidRDefault="00E32AFC" w:rsidP="00E32AFC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На</w:t>
            </w:r>
            <w:r w:rsidR="006803C0" w:rsidRPr="00790534">
              <w:rPr>
                <w:rFonts w:eastAsia="Calibri"/>
                <w:b w:val="0"/>
                <w:szCs w:val="28"/>
              </w:rPr>
              <w:t xml:space="preserve"> пакет </w:t>
            </w:r>
            <w:r w:rsidRPr="00790534">
              <w:rPr>
                <w:rFonts w:eastAsia="Calibri"/>
                <w:b w:val="0"/>
                <w:szCs w:val="28"/>
              </w:rPr>
              <w:t>наклеивается</w:t>
            </w:r>
            <w:r w:rsidR="006803C0" w:rsidRPr="00790534">
              <w:rPr>
                <w:rFonts w:eastAsia="Calibri"/>
                <w:b w:val="0"/>
                <w:szCs w:val="28"/>
              </w:rPr>
              <w:t xml:space="preserve"> </w:t>
            </w:r>
            <w:r w:rsidRPr="00790534">
              <w:rPr>
                <w:rFonts w:eastAsia="Calibri"/>
                <w:b w:val="0"/>
                <w:szCs w:val="28"/>
              </w:rPr>
              <w:t xml:space="preserve">форма ИС-12-01 </w:t>
            </w:r>
            <w:r w:rsidR="00CB5C18" w:rsidRPr="00790534">
              <w:rPr>
                <w:b w:val="0"/>
                <w:szCs w:val="28"/>
              </w:rPr>
              <w:t>«Сопроводительный бланк</w:t>
            </w:r>
            <w:r w:rsidR="00CB5C18" w:rsidRPr="00790534">
              <w:rPr>
                <w:b w:val="0"/>
                <w:szCs w:val="28"/>
              </w:rPr>
              <w:br/>
            </w:r>
            <w:r w:rsidRPr="00790534">
              <w:rPr>
                <w:b w:val="0"/>
                <w:szCs w:val="28"/>
              </w:rPr>
              <w:t>к материалам итогового сочинения (изложения) №2»</w:t>
            </w:r>
            <w:r w:rsidR="006803C0" w:rsidRPr="00790534">
              <w:rPr>
                <w:b w:val="0"/>
                <w:szCs w:val="28"/>
              </w:rPr>
              <w:t>.</w:t>
            </w:r>
            <w:r w:rsidR="002F40B8" w:rsidRPr="00790534">
              <w:rPr>
                <w:b w:val="0"/>
                <w:szCs w:val="28"/>
              </w:rPr>
              <w:t xml:space="preserve"> </w:t>
            </w:r>
            <w:r w:rsidR="00CB5C18" w:rsidRPr="00790534">
              <w:rPr>
                <w:b w:val="0"/>
                <w:szCs w:val="28"/>
              </w:rPr>
              <w:t>З</w:t>
            </w:r>
            <w:r w:rsidR="002F40B8" w:rsidRPr="00790534">
              <w:rPr>
                <w:b w:val="0"/>
                <w:szCs w:val="28"/>
              </w:rPr>
              <w:t>аполня</w:t>
            </w:r>
            <w:r w:rsidR="00CB5C18" w:rsidRPr="00790534">
              <w:rPr>
                <w:b w:val="0"/>
                <w:szCs w:val="28"/>
              </w:rPr>
              <w:t>ются</w:t>
            </w:r>
            <w:r w:rsidR="002F40B8" w:rsidRPr="00790534">
              <w:rPr>
                <w:b w:val="0"/>
                <w:szCs w:val="28"/>
              </w:rPr>
              <w:t xml:space="preserve"> следующие поля формы:</w:t>
            </w:r>
          </w:p>
          <w:p w:rsidR="002F40B8" w:rsidRPr="00790534" w:rsidRDefault="002F40B8" w:rsidP="002F40B8">
            <w:pPr>
              <w:pStyle w:val="41"/>
              <w:numPr>
                <w:ilvl w:val="0"/>
                <w:numId w:val="3"/>
              </w:numPr>
              <w:spacing w:before="0" w:after="0"/>
              <w:ind w:left="0"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Код МСУ;</w:t>
            </w:r>
          </w:p>
          <w:p w:rsidR="002F40B8" w:rsidRPr="00790534" w:rsidRDefault="002F40B8" w:rsidP="002F40B8">
            <w:pPr>
              <w:pStyle w:val="41"/>
              <w:numPr>
                <w:ilvl w:val="0"/>
                <w:numId w:val="3"/>
              </w:numPr>
              <w:spacing w:before="0" w:after="0"/>
              <w:ind w:left="0"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Код ОО (места проведения);</w:t>
            </w:r>
          </w:p>
          <w:p w:rsidR="002F40B8" w:rsidRPr="00790534" w:rsidRDefault="002F40B8" w:rsidP="002F40B8">
            <w:pPr>
              <w:pStyle w:val="41"/>
              <w:numPr>
                <w:ilvl w:val="0"/>
                <w:numId w:val="3"/>
              </w:numPr>
              <w:spacing w:before="0" w:after="0"/>
              <w:ind w:left="0"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Номер кабинета;</w:t>
            </w:r>
          </w:p>
          <w:p w:rsidR="002F40B8" w:rsidRPr="00790534" w:rsidRDefault="002F40B8" w:rsidP="002F40B8">
            <w:pPr>
              <w:pStyle w:val="41"/>
              <w:numPr>
                <w:ilvl w:val="0"/>
                <w:numId w:val="3"/>
              </w:numPr>
              <w:spacing w:before="0" w:after="0"/>
              <w:ind w:left="0"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Вид работы:</w:t>
            </w:r>
          </w:p>
          <w:p w:rsidR="002F40B8" w:rsidRPr="00790534" w:rsidRDefault="002F40B8" w:rsidP="002F40B8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Код (</w:t>
            </w:r>
            <w:r w:rsidRPr="00790534">
              <w:rPr>
                <w:rFonts w:eastAsia="Calibri"/>
                <w:b w:val="0"/>
                <w:i/>
                <w:szCs w:val="28"/>
              </w:rPr>
              <w:t>20</w:t>
            </w:r>
            <w:r w:rsidRPr="00790534">
              <w:rPr>
                <w:rFonts w:eastAsia="Calibri"/>
                <w:b w:val="0"/>
                <w:szCs w:val="28"/>
              </w:rPr>
              <w:t xml:space="preserve"> – сочинение или </w:t>
            </w:r>
            <w:r w:rsidRPr="00790534">
              <w:rPr>
                <w:rFonts w:eastAsia="Calibri"/>
                <w:b w:val="0"/>
                <w:i/>
                <w:szCs w:val="28"/>
              </w:rPr>
              <w:t>21</w:t>
            </w:r>
            <w:r w:rsidRPr="00790534">
              <w:rPr>
                <w:rFonts w:eastAsia="Calibri"/>
                <w:b w:val="0"/>
                <w:szCs w:val="28"/>
              </w:rPr>
              <w:t>- изложение);</w:t>
            </w:r>
          </w:p>
          <w:p w:rsidR="002F40B8" w:rsidRPr="00790534" w:rsidRDefault="002F40B8" w:rsidP="002F40B8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lastRenderedPageBreak/>
              <w:t>Наименование (</w:t>
            </w:r>
            <w:r w:rsidRPr="00790534">
              <w:rPr>
                <w:rFonts w:eastAsia="Calibri"/>
                <w:b w:val="0"/>
                <w:i/>
                <w:szCs w:val="28"/>
              </w:rPr>
              <w:t xml:space="preserve">СОЧ </w:t>
            </w:r>
            <w:r w:rsidRPr="00790534">
              <w:rPr>
                <w:rFonts w:eastAsia="Calibri"/>
                <w:b w:val="0"/>
                <w:szCs w:val="28"/>
              </w:rPr>
              <w:t xml:space="preserve">или </w:t>
            </w:r>
            <w:r w:rsidRPr="00790534">
              <w:rPr>
                <w:rFonts w:eastAsia="Calibri"/>
                <w:b w:val="0"/>
                <w:i/>
                <w:szCs w:val="28"/>
              </w:rPr>
              <w:t>ИЗЛ</w:t>
            </w:r>
            <w:r w:rsidRPr="00790534">
              <w:rPr>
                <w:rFonts w:eastAsia="Calibri"/>
                <w:b w:val="0"/>
                <w:szCs w:val="28"/>
              </w:rPr>
              <w:t>);</w:t>
            </w:r>
          </w:p>
          <w:p w:rsidR="002F40B8" w:rsidRPr="00790534" w:rsidRDefault="002F40B8" w:rsidP="002F40B8">
            <w:pPr>
              <w:pStyle w:val="41"/>
              <w:numPr>
                <w:ilvl w:val="0"/>
                <w:numId w:val="3"/>
              </w:numPr>
              <w:spacing w:before="0" w:after="0"/>
              <w:ind w:left="0"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Дата проведения;</w:t>
            </w:r>
          </w:p>
          <w:p w:rsidR="002F40B8" w:rsidRPr="00790534" w:rsidRDefault="002F40B8" w:rsidP="002F40B8">
            <w:pPr>
              <w:pStyle w:val="41"/>
              <w:numPr>
                <w:ilvl w:val="0"/>
                <w:numId w:val="3"/>
              </w:numPr>
              <w:spacing w:before="0" w:after="0"/>
              <w:ind w:left="0"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Наименование ОО (места проведения итогового сочинения (изложения);</w:t>
            </w:r>
          </w:p>
          <w:p w:rsidR="002F40B8" w:rsidRPr="00790534" w:rsidRDefault="002F40B8" w:rsidP="002F40B8">
            <w:pPr>
              <w:pStyle w:val="41"/>
              <w:numPr>
                <w:ilvl w:val="0"/>
                <w:numId w:val="3"/>
              </w:numPr>
              <w:spacing w:before="0" w:after="0"/>
              <w:ind w:left="0"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Наименование материалов:</w:t>
            </w:r>
          </w:p>
          <w:p w:rsidR="002F40B8" w:rsidRPr="00790534" w:rsidRDefault="002F40B8" w:rsidP="00AF6561">
            <w:pPr>
              <w:pStyle w:val="41"/>
              <w:numPr>
                <w:ilvl w:val="0"/>
                <w:numId w:val="0"/>
              </w:numPr>
              <w:spacing w:before="0" w:after="0"/>
              <w:ind w:left="709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Пакет с комплектом форм итогового сочинения (изложения)</w:t>
            </w:r>
            <w:r w:rsidRPr="00790534">
              <w:rPr>
                <w:rFonts w:eastAsia="Calibri"/>
                <w:b w:val="0"/>
                <w:i/>
                <w:szCs w:val="28"/>
              </w:rPr>
              <w:t>;</w:t>
            </w:r>
          </w:p>
          <w:p w:rsidR="002F40B8" w:rsidRPr="00790534" w:rsidRDefault="002F40B8" w:rsidP="00AF6561">
            <w:pPr>
              <w:pStyle w:val="41"/>
              <w:numPr>
                <w:ilvl w:val="0"/>
                <w:numId w:val="0"/>
              </w:numPr>
              <w:spacing w:before="0" w:after="0"/>
              <w:ind w:left="709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 xml:space="preserve">Неиспользованные комплекты бланков </w:t>
            </w:r>
            <w:r w:rsidRPr="00790534">
              <w:rPr>
                <w:rFonts w:eastAsia="Calibri"/>
                <w:b w:val="0"/>
                <w:i/>
                <w:szCs w:val="28"/>
              </w:rPr>
              <w:t>(указать количество);</w:t>
            </w:r>
          </w:p>
          <w:p w:rsidR="002F40B8" w:rsidRPr="00790534" w:rsidRDefault="002F40B8" w:rsidP="00AF6561">
            <w:pPr>
              <w:pStyle w:val="41"/>
              <w:numPr>
                <w:ilvl w:val="0"/>
                <w:numId w:val="0"/>
              </w:numPr>
              <w:spacing w:before="0" w:after="0"/>
              <w:ind w:left="709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 xml:space="preserve">Неиспользованные дополнительные бланки записи </w:t>
            </w:r>
            <w:r w:rsidRPr="00790534">
              <w:rPr>
                <w:rFonts w:eastAsia="Calibri"/>
                <w:b w:val="0"/>
                <w:i/>
                <w:szCs w:val="28"/>
              </w:rPr>
              <w:t>(указать количество);</w:t>
            </w:r>
          </w:p>
          <w:p w:rsidR="002F40B8" w:rsidRPr="00790534" w:rsidRDefault="002F40B8" w:rsidP="00AF6561">
            <w:pPr>
              <w:pStyle w:val="41"/>
              <w:numPr>
                <w:ilvl w:val="0"/>
                <w:numId w:val="0"/>
              </w:numPr>
              <w:spacing w:before="0" w:after="0"/>
              <w:ind w:left="709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 xml:space="preserve">Другие материалы </w:t>
            </w:r>
            <w:r w:rsidRPr="00790534">
              <w:rPr>
                <w:rFonts w:eastAsia="Calibri"/>
                <w:b w:val="0"/>
                <w:i/>
                <w:szCs w:val="28"/>
              </w:rPr>
              <w:t xml:space="preserve">(указать вид материалов </w:t>
            </w:r>
            <w:r w:rsidRPr="00790534">
              <w:rPr>
                <w:rFonts w:eastAsia="Calibri"/>
                <w:b w:val="0"/>
                <w:i/>
                <w:szCs w:val="28"/>
              </w:rPr>
              <w:sym w:font="Symbol" w:char="F02D"/>
            </w:r>
            <w:r w:rsidRPr="00790534">
              <w:rPr>
                <w:rFonts w:eastAsia="Calibri"/>
                <w:b w:val="0"/>
                <w:i/>
                <w:szCs w:val="28"/>
              </w:rPr>
              <w:t xml:space="preserve"> например, служебные записки </w:t>
            </w:r>
            <w:r w:rsidRPr="00790534">
              <w:rPr>
                <w:rFonts w:eastAsia="Calibri"/>
                <w:b w:val="0"/>
                <w:i/>
                <w:szCs w:val="28"/>
              </w:rPr>
              <w:sym w:font="Symbol" w:char="F02D"/>
            </w:r>
            <w:r w:rsidRPr="00790534">
              <w:rPr>
                <w:rFonts w:eastAsia="Calibri"/>
                <w:b w:val="0"/>
                <w:i/>
                <w:szCs w:val="28"/>
              </w:rPr>
              <w:t xml:space="preserve"> </w:t>
            </w:r>
            <w:r w:rsidR="00AF6561" w:rsidRPr="00790534">
              <w:rPr>
                <w:rFonts w:eastAsia="Calibri"/>
                <w:b w:val="0"/>
                <w:i/>
                <w:szCs w:val="28"/>
              </w:rPr>
              <w:t xml:space="preserve">и </w:t>
            </w:r>
            <w:r w:rsidRPr="00790534">
              <w:rPr>
                <w:rFonts w:eastAsia="Calibri"/>
                <w:b w:val="0"/>
                <w:i/>
                <w:szCs w:val="28"/>
              </w:rPr>
              <w:t>их количество);</w:t>
            </w:r>
          </w:p>
          <w:p w:rsidR="002F40B8" w:rsidRPr="00790534" w:rsidRDefault="00AF6561" w:rsidP="00AF6561">
            <w:pPr>
              <w:pStyle w:val="41"/>
              <w:numPr>
                <w:ilvl w:val="0"/>
                <w:numId w:val="0"/>
              </w:numPr>
              <w:spacing w:before="0" w:after="0"/>
              <w:ind w:left="709"/>
              <w:jc w:val="both"/>
              <w:rPr>
                <w:rFonts w:eastAsia="Calibri"/>
                <w:b w:val="0"/>
                <w:i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Количество материалов итогового сочинения (изложения)</w:t>
            </w:r>
            <w:r w:rsidR="002F40B8" w:rsidRPr="00790534">
              <w:rPr>
                <w:rFonts w:eastAsia="Calibri"/>
                <w:b w:val="0"/>
                <w:szCs w:val="28"/>
              </w:rPr>
              <w:t xml:space="preserve"> </w:t>
            </w:r>
            <w:r w:rsidRPr="00790534">
              <w:rPr>
                <w:rFonts w:eastAsia="Calibri"/>
                <w:b w:val="0"/>
                <w:i/>
                <w:szCs w:val="28"/>
              </w:rPr>
              <w:t>(указать количество).</w:t>
            </w:r>
          </w:p>
          <w:p w:rsidR="002739A6" w:rsidRPr="00790534" w:rsidRDefault="006803C0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По завершени</w:t>
            </w:r>
            <w:r w:rsidR="00E32AFC" w:rsidRPr="00790534">
              <w:rPr>
                <w:rFonts w:eastAsia="Calibri"/>
                <w:b w:val="0"/>
                <w:szCs w:val="28"/>
              </w:rPr>
              <w:t xml:space="preserve">и </w:t>
            </w:r>
            <w:r w:rsidRPr="00790534">
              <w:rPr>
                <w:rFonts w:eastAsia="Calibri"/>
                <w:b w:val="0"/>
                <w:szCs w:val="28"/>
              </w:rPr>
              <w:t>упаковки отчетных форм ОО руководитель ОО обеспечивает передачу в РЦОИ по акту приемки-передачи материалов итогового сочинения (изложения) (форма ИС-14) в соответств</w:t>
            </w:r>
            <w:r w:rsidR="00E32AFC" w:rsidRPr="00790534">
              <w:rPr>
                <w:rFonts w:eastAsia="Calibri"/>
                <w:b w:val="0"/>
                <w:szCs w:val="28"/>
              </w:rPr>
              <w:t>ии</w:t>
            </w:r>
            <w:r w:rsidR="00E32AFC" w:rsidRPr="00790534">
              <w:rPr>
                <w:rFonts w:eastAsia="Calibri"/>
                <w:b w:val="0"/>
                <w:szCs w:val="28"/>
              </w:rPr>
              <w:br/>
              <w:t xml:space="preserve">с утвержденным Департаментом графиком </w:t>
            </w:r>
            <w:r w:rsidR="00074E71" w:rsidRPr="00790534">
              <w:rPr>
                <w:rFonts w:eastAsia="Calibri"/>
                <w:b w:val="0"/>
                <w:szCs w:val="28"/>
              </w:rPr>
              <w:t xml:space="preserve">(приложение 11) </w:t>
            </w:r>
            <w:r w:rsidRPr="00790534">
              <w:rPr>
                <w:rFonts w:eastAsia="Calibri"/>
                <w:b w:val="0"/>
                <w:szCs w:val="28"/>
              </w:rPr>
              <w:t>следующих материалов: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026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пакета с </w:t>
            </w:r>
            <w:r w:rsidR="00C451B6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наклеенной и </w:t>
            </w:r>
            <w:r w:rsidR="003A4F64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заполненной формой ИС-12-01 «Сопроводительный бланк к материалам итогового сочинения (изложения) №2» с комплектом отчетных форм;</w:t>
            </w:r>
          </w:p>
          <w:p w:rsidR="002739A6" w:rsidRPr="00790534" w:rsidRDefault="006803C0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1026"/>
              </w:tabs>
              <w:ind w:left="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конвертов с </w:t>
            </w:r>
            <w:r w:rsidR="00C451B6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наклеенной и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заполненной формой ИС-12 «Сопроводительный бланк к материалам итогового сочинения (изложения)» с использованными бланками регистрации и бланками записи </w:t>
            </w:r>
            <w:r w:rsidR="00884F8D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 №1 и Лист №2 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(в том числе выданными участникам дополнительными бланками записи) (по количеству аудиторий</w:t>
            </w:r>
            <w:r w:rsidR="003A4F64"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(учебных кабинетов)</w:t>
            </w:r>
            <w:r w:rsidRPr="00790534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2739A6" w:rsidRPr="00790534" w:rsidRDefault="006803C0">
            <w:pPr>
              <w:pStyle w:val="41"/>
              <w:numPr>
                <w:ilvl w:val="0"/>
                <w:numId w:val="0"/>
              </w:numPr>
              <w:spacing w:before="0" w:after="0"/>
              <w:ind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Руководитель ОО обеспечивает хранение с соблюдением мер информационной безопасности:</w:t>
            </w:r>
          </w:p>
          <w:p w:rsidR="002739A6" w:rsidRPr="00790534" w:rsidRDefault="006803C0">
            <w:pPr>
              <w:pStyle w:val="41"/>
              <w:numPr>
                <w:ilvl w:val="0"/>
                <w:numId w:val="3"/>
              </w:numPr>
              <w:tabs>
                <w:tab w:val="left" w:pos="1168"/>
              </w:tabs>
              <w:spacing w:before="0" w:after="0"/>
              <w:ind w:left="0"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b w:val="0"/>
                <w:szCs w:val="28"/>
              </w:rPr>
              <w:t>копий бланков итогового сочинения (изложения)</w:t>
            </w:r>
            <w:r w:rsidRPr="00790534">
              <w:rPr>
                <w:rFonts w:eastAsia="Calibri"/>
                <w:b w:val="0"/>
                <w:szCs w:val="28"/>
              </w:rPr>
              <w:t xml:space="preserve"> в течение месяца</w:t>
            </w:r>
            <w:r w:rsidRPr="00790534">
              <w:t xml:space="preserve"> </w:t>
            </w:r>
            <w:r w:rsidRPr="00790534">
              <w:rPr>
                <w:rFonts w:eastAsia="Calibri"/>
                <w:b w:val="0"/>
                <w:szCs w:val="28"/>
              </w:rPr>
              <w:t>после проведения итогового сочинения (изложения);</w:t>
            </w:r>
          </w:p>
          <w:p w:rsidR="002739A6" w:rsidRPr="00790534" w:rsidRDefault="006803C0">
            <w:pPr>
              <w:pStyle w:val="41"/>
              <w:numPr>
                <w:ilvl w:val="0"/>
                <w:numId w:val="3"/>
              </w:numPr>
              <w:tabs>
                <w:tab w:val="left" w:pos="1168"/>
              </w:tabs>
              <w:spacing w:before="0" w:after="0"/>
              <w:ind w:left="0"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использованных черновиков участников итогового сочинения (изложения) в течение месяца</w:t>
            </w:r>
            <w:r w:rsidRPr="00790534">
              <w:rPr>
                <w:sz w:val="24"/>
              </w:rPr>
              <w:t xml:space="preserve"> </w:t>
            </w:r>
            <w:r w:rsidRPr="00790534">
              <w:rPr>
                <w:b w:val="0"/>
                <w:szCs w:val="28"/>
              </w:rPr>
              <w:t>после проведения итогового сочинения (изложения)</w:t>
            </w:r>
            <w:r w:rsidRPr="00790534">
              <w:rPr>
                <w:rFonts w:eastAsia="Calibri"/>
                <w:b w:val="0"/>
                <w:szCs w:val="28"/>
              </w:rPr>
              <w:t>;</w:t>
            </w:r>
          </w:p>
          <w:p w:rsidR="005A17C0" w:rsidRPr="00790534" w:rsidRDefault="006803C0" w:rsidP="005A17C0">
            <w:pPr>
              <w:pStyle w:val="41"/>
              <w:numPr>
                <w:ilvl w:val="0"/>
                <w:numId w:val="3"/>
              </w:numPr>
              <w:tabs>
                <w:tab w:val="left" w:pos="1168"/>
              </w:tabs>
              <w:spacing w:before="0" w:after="0"/>
              <w:ind w:left="0"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 xml:space="preserve">файлов с видеозаписями </w:t>
            </w:r>
            <w:r w:rsidR="00D566B7" w:rsidRPr="00790534">
              <w:rPr>
                <w:rFonts w:eastAsia="Calibri"/>
                <w:b w:val="0"/>
                <w:szCs w:val="28"/>
              </w:rPr>
              <w:t>проведения итогового сочинения (изложения)</w:t>
            </w:r>
            <w:r w:rsidRPr="00790534">
              <w:rPr>
                <w:rFonts w:eastAsia="Calibri"/>
                <w:b w:val="0"/>
                <w:szCs w:val="28"/>
              </w:rPr>
              <w:t xml:space="preserve"> (в случае ведения в ОО видеонаблюдения</w:t>
            </w:r>
            <w:r w:rsidR="004C7FEC" w:rsidRPr="00790534">
              <w:rPr>
                <w:rFonts w:eastAsia="Calibri"/>
                <w:b w:val="0"/>
                <w:szCs w:val="28"/>
              </w:rPr>
              <w:t xml:space="preserve"> в режиме офлайн</w:t>
            </w:r>
            <w:r w:rsidRPr="00790534">
              <w:rPr>
                <w:rFonts w:eastAsia="Calibri"/>
                <w:b w:val="0"/>
                <w:szCs w:val="28"/>
              </w:rPr>
              <w:t xml:space="preserve">) до 1 марта </w:t>
            </w:r>
            <w:r w:rsidR="00C94F62" w:rsidRPr="00790534">
              <w:rPr>
                <w:rFonts w:eastAsia="Calibri"/>
                <w:b w:val="0"/>
                <w:szCs w:val="28"/>
              </w:rPr>
              <w:t>202</w:t>
            </w:r>
            <w:r w:rsidR="00EE1A15" w:rsidRPr="00790534">
              <w:rPr>
                <w:rFonts w:eastAsia="Calibri"/>
                <w:b w:val="0"/>
                <w:szCs w:val="28"/>
              </w:rPr>
              <w:t>6</w:t>
            </w:r>
            <w:r w:rsidRPr="00790534">
              <w:rPr>
                <w:rFonts w:eastAsia="Calibri"/>
                <w:b w:val="0"/>
                <w:szCs w:val="28"/>
              </w:rPr>
              <w:t xml:space="preserve"> года, в случае если в ОО или отдельных аудиториях (учебных кабинетах) ОО было принято решение об остановке проведения итогового сочинения (изложения), удалении участника итогового сочинения (изложения), досрочного завершения участником итогового сочинения (изложения), то срок хранения составляет 3 года;</w:t>
            </w:r>
          </w:p>
          <w:p w:rsidR="002739A6" w:rsidRPr="00790534" w:rsidRDefault="006803C0" w:rsidP="005A17C0">
            <w:pPr>
              <w:pStyle w:val="41"/>
              <w:numPr>
                <w:ilvl w:val="0"/>
                <w:numId w:val="3"/>
              </w:numPr>
              <w:tabs>
                <w:tab w:val="left" w:pos="1168"/>
              </w:tabs>
              <w:spacing w:before="0" w:after="0"/>
              <w:ind w:left="0" w:firstLine="708"/>
              <w:jc w:val="both"/>
              <w:rPr>
                <w:rFonts w:eastAsia="Calibri"/>
                <w:b w:val="0"/>
                <w:szCs w:val="28"/>
              </w:rPr>
            </w:pPr>
            <w:r w:rsidRPr="00790534">
              <w:rPr>
                <w:rFonts w:eastAsia="Calibri"/>
                <w:b w:val="0"/>
                <w:szCs w:val="28"/>
              </w:rPr>
              <w:t>актов приемки-передачи материалов итогового сочинения (изложения) (форма ИС‑14) в течение 5 лет.</w:t>
            </w:r>
          </w:p>
        </w:tc>
      </w:tr>
    </w:tbl>
    <w:p w:rsidR="007212EE" w:rsidRPr="00790534" w:rsidRDefault="007212EE" w:rsidP="0014572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sectPr w:rsidR="007212EE" w:rsidRPr="00790534" w:rsidSect="00145726">
      <w:headerReference w:type="default" r:id="rId7"/>
      <w:headerReference w:type="first" r:id="rId8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EB2" w:rsidRDefault="00F65EB2">
      <w:pPr>
        <w:spacing w:after="0" w:line="240" w:lineRule="auto"/>
      </w:pPr>
      <w:r>
        <w:separator/>
      </w:r>
    </w:p>
  </w:endnote>
  <w:endnote w:type="continuationSeparator" w:id="0">
    <w:p w:rsidR="00F65EB2" w:rsidRDefault="00F6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EB2" w:rsidRDefault="00F65EB2">
      <w:pPr>
        <w:spacing w:after="0" w:line="240" w:lineRule="auto"/>
      </w:pPr>
      <w:r>
        <w:separator/>
      </w:r>
    </w:p>
  </w:footnote>
  <w:footnote w:type="continuationSeparator" w:id="0">
    <w:p w:rsidR="00F65EB2" w:rsidRDefault="00F6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56289D" w:rsidRDefault="0056289D">
        <w:pPr>
          <w:pStyle w:val="a5"/>
          <w:jc w:val="right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 w:rsidR="00145726">
          <w:rPr>
            <w:rFonts w:ascii="Times New Roman" w:hAnsi="Times New Roman"/>
            <w:noProof/>
            <w:sz w:val="20"/>
          </w:rPr>
          <w:t>2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12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56289D" w:rsidRDefault="0056289D">
        <w:pPr>
          <w:pStyle w:val="a5"/>
          <w:jc w:val="right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 w:rsidR="00145726">
          <w:rPr>
            <w:rFonts w:ascii="Times New Roman" w:hAnsi="Times New Roman"/>
            <w:noProof/>
            <w:sz w:val="20"/>
          </w:rPr>
          <w:t>1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:rsidR="0056289D" w:rsidRDefault="005628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84D"/>
    <w:multiLevelType w:val="hybridMultilevel"/>
    <w:tmpl w:val="A438901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60003"/>
    <w:multiLevelType w:val="hybridMultilevel"/>
    <w:tmpl w:val="4ECA1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A30AC"/>
    <w:multiLevelType w:val="hybridMultilevel"/>
    <w:tmpl w:val="C2C22896"/>
    <w:lvl w:ilvl="0" w:tplc="5B06639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C274E6"/>
    <w:multiLevelType w:val="hybridMultilevel"/>
    <w:tmpl w:val="F2F4411E"/>
    <w:lvl w:ilvl="0" w:tplc="5B06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13AB7"/>
    <w:multiLevelType w:val="hybridMultilevel"/>
    <w:tmpl w:val="8B0A9C9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E975E8"/>
    <w:multiLevelType w:val="hybridMultilevel"/>
    <w:tmpl w:val="0DEEE144"/>
    <w:lvl w:ilvl="0" w:tplc="76286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C51016"/>
    <w:multiLevelType w:val="hybridMultilevel"/>
    <w:tmpl w:val="9E10670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1E7C01"/>
    <w:multiLevelType w:val="hybridMultilevel"/>
    <w:tmpl w:val="E85EE7B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3AC2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F74EB"/>
    <w:multiLevelType w:val="hybridMultilevel"/>
    <w:tmpl w:val="679A144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5F0A69"/>
    <w:multiLevelType w:val="hybridMultilevel"/>
    <w:tmpl w:val="21D67D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9C047F"/>
    <w:multiLevelType w:val="hybridMultilevel"/>
    <w:tmpl w:val="2FD21AD4"/>
    <w:lvl w:ilvl="0" w:tplc="76286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AC7EED"/>
    <w:multiLevelType w:val="hybridMultilevel"/>
    <w:tmpl w:val="6AF0151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0B369A"/>
    <w:multiLevelType w:val="hybridMultilevel"/>
    <w:tmpl w:val="DDA23BE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EC32A4"/>
    <w:multiLevelType w:val="hybridMultilevel"/>
    <w:tmpl w:val="DC60FC78"/>
    <w:lvl w:ilvl="0" w:tplc="7628664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color w:val="auto"/>
      </w:rPr>
    </w:lvl>
    <w:lvl w:ilvl="1" w:tplc="76286642">
      <w:start w:val="1"/>
      <w:numFmt w:val="bullet"/>
      <w:lvlText w:val=""/>
      <w:lvlJc w:val="left"/>
      <w:pPr>
        <w:ind w:left="243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31704970"/>
    <w:multiLevelType w:val="hybridMultilevel"/>
    <w:tmpl w:val="16808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26B"/>
    <w:multiLevelType w:val="hybridMultilevel"/>
    <w:tmpl w:val="B11E61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17">
    <w:nsid w:val="37FD2AD9"/>
    <w:multiLevelType w:val="hybridMultilevel"/>
    <w:tmpl w:val="00CA918A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DCB5BDE"/>
    <w:multiLevelType w:val="hybridMultilevel"/>
    <w:tmpl w:val="CDAC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92A56"/>
    <w:multiLevelType w:val="hybridMultilevel"/>
    <w:tmpl w:val="B9AEE1E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3C508B"/>
    <w:multiLevelType w:val="hybridMultilevel"/>
    <w:tmpl w:val="788ABB7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B1140"/>
    <w:multiLevelType w:val="hybridMultilevel"/>
    <w:tmpl w:val="157207A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910F40"/>
    <w:multiLevelType w:val="hybridMultilevel"/>
    <w:tmpl w:val="8B8613FE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E791A"/>
    <w:multiLevelType w:val="hybridMultilevel"/>
    <w:tmpl w:val="8532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9614D"/>
    <w:multiLevelType w:val="hybridMultilevel"/>
    <w:tmpl w:val="3CA866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980B08"/>
    <w:multiLevelType w:val="hybridMultilevel"/>
    <w:tmpl w:val="B4442626"/>
    <w:lvl w:ilvl="0" w:tplc="ACE6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5B25"/>
    <w:multiLevelType w:val="hybridMultilevel"/>
    <w:tmpl w:val="AAB09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3C08DD"/>
    <w:multiLevelType w:val="hybridMultilevel"/>
    <w:tmpl w:val="84900D38"/>
    <w:lvl w:ilvl="0" w:tplc="6136E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15542"/>
    <w:multiLevelType w:val="hybridMultilevel"/>
    <w:tmpl w:val="1A441C0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F03391"/>
    <w:multiLevelType w:val="hybridMultilevel"/>
    <w:tmpl w:val="06AEA6EA"/>
    <w:lvl w:ilvl="0" w:tplc="05EC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21"/>
  </w:num>
  <w:num w:numId="5">
    <w:abstractNumId w:val="15"/>
  </w:num>
  <w:num w:numId="6">
    <w:abstractNumId w:val="8"/>
  </w:num>
  <w:num w:numId="7">
    <w:abstractNumId w:val="4"/>
  </w:num>
  <w:num w:numId="8">
    <w:abstractNumId w:val="11"/>
  </w:num>
  <w:num w:numId="9">
    <w:abstractNumId w:val="17"/>
  </w:num>
  <w:num w:numId="10">
    <w:abstractNumId w:val="0"/>
  </w:num>
  <w:num w:numId="11">
    <w:abstractNumId w:val="3"/>
  </w:num>
  <w:num w:numId="12">
    <w:abstractNumId w:val="2"/>
  </w:num>
  <w:num w:numId="13">
    <w:abstractNumId w:val="9"/>
  </w:num>
  <w:num w:numId="14">
    <w:abstractNumId w:val="29"/>
  </w:num>
  <w:num w:numId="15">
    <w:abstractNumId w:val="19"/>
  </w:num>
  <w:num w:numId="16">
    <w:abstractNumId w:val="13"/>
  </w:num>
  <w:num w:numId="17">
    <w:abstractNumId w:val="1"/>
  </w:num>
  <w:num w:numId="18">
    <w:abstractNumId w:val="28"/>
  </w:num>
  <w:num w:numId="19">
    <w:abstractNumId w:val="30"/>
  </w:num>
  <w:num w:numId="20">
    <w:abstractNumId w:val="5"/>
  </w:num>
  <w:num w:numId="21">
    <w:abstractNumId w:val="20"/>
  </w:num>
  <w:num w:numId="22">
    <w:abstractNumId w:val="20"/>
  </w:num>
  <w:num w:numId="23">
    <w:abstractNumId w:val="20"/>
  </w:num>
  <w:num w:numId="24">
    <w:abstractNumId w:val="22"/>
  </w:num>
  <w:num w:numId="25">
    <w:abstractNumId w:val="20"/>
  </w:num>
  <w:num w:numId="26">
    <w:abstractNumId w:val="12"/>
  </w:num>
  <w:num w:numId="27">
    <w:abstractNumId w:val="24"/>
  </w:num>
  <w:num w:numId="28">
    <w:abstractNumId w:val="27"/>
  </w:num>
  <w:num w:numId="29">
    <w:abstractNumId w:val="23"/>
  </w:num>
  <w:num w:numId="30">
    <w:abstractNumId w:val="18"/>
  </w:num>
  <w:num w:numId="31">
    <w:abstractNumId w:val="16"/>
  </w:num>
  <w:num w:numId="32">
    <w:abstractNumId w:val="20"/>
  </w:num>
  <w:num w:numId="33">
    <w:abstractNumId w:val="6"/>
  </w:num>
  <w:num w:numId="34">
    <w:abstractNumId w:val="7"/>
  </w:num>
  <w:num w:numId="35">
    <w:abstractNumId w:val="1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A6"/>
    <w:rsid w:val="00007D5F"/>
    <w:rsid w:val="00012084"/>
    <w:rsid w:val="00012497"/>
    <w:rsid w:val="0001607C"/>
    <w:rsid w:val="000301A1"/>
    <w:rsid w:val="000331FA"/>
    <w:rsid w:val="00034FD5"/>
    <w:rsid w:val="0004522F"/>
    <w:rsid w:val="0006256B"/>
    <w:rsid w:val="00072549"/>
    <w:rsid w:val="000744C3"/>
    <w:rsid w:val="00074E71"/>
    <w:rsid w:val="0007650D"/>
    <w:rsid w:val="00077FC8"/>
    <w:rsid w:val="0008188F"/>
    <w:rsid w:val="000A50E0"/>
    <w:rsid w:val="000C2181"/>
    <w:rsid w:val="000D22E3"/>
    <w:rsid w:val="000D5E0E"/>
    <w:rsid w:val="000E158F"/>
    <w:rsid w:val="000E4587"/>
    <w:rsid w:val="0013333B"/>
    <w:rsid w:val="001356FD"/>
    <w:rsid w:val="00145726"/>
    <w:rsid w:val="0016006A"/>
    <w:rsid w:val="00172A50"/>
    <w:rsid w:val="001847F4"/>
    <w:rsid w:val="001868F9"/>
    <w:rsid w:val="00197A9E"/>
    <w:rsid w:val="001A01E0"/>
    <w:rsid w:val="001A4451"/>
    <w:rsid w:val="001A59C6"/>
    <w:rsid w:val="001A77BE"/>
    <w:rsid w:val="001D4D0E"/>
    <w:rsid w:val="001E0BC3"/>
    <w:rsid w:val="001E51A6"/>
    <w:rsid w:val="001E5D3E"/>
    <w:rsid w:val="00202886"/>
    <w:rsid w:val="00210FDF"/>
    <w:rsid w:val="002114CB"/>
    <w:rsid w:val="00211B94"/>
    <w:rsid w:val="00224EB0"/>
    <w:rsid w:val="00227787"/>
    <w:rsid w:val="00231D4E"/>
    <w:rsid w:val="00236D34"/>
    <w:rsid w:val="00242D6C"/>
    <w:rsid w:val="002616FA"/>
    <w:rsid w:val="00265A88"/>
    <w:rsid w:val="002718CF"/>
    <w:rsid w:val="002739A6"/>
    <w:rsid w:val="00277FA9"/>
    <w:rsid w:val="0029751D"/>
    <w:rsid w:val="002A639A"/>
    <w:rsid w:val="002B76B4"/>
    <w:rsid w:val="002D6144"/>
    <w:rsid w:val="002F40B8"/>
    <w:rsid w:val="003025DA"/>
    <w:rsid w:val="00303996"/>
    <w:rsid w:val="003257A5"/>
    <w:rsid w:val="003711F7"/>
    <w:rsid w:val="00374F91"/>
    <w:rsid w:val="00381464"/>
    <w:rsid w:val="0038796E"/>
    <w:rsid w:val="00395FD4"/>
    <w:rsid w:val="003A0ACC"/>
    <w:rsid w:val="003A1527"/>
    <w:rsid w:val="003A4F64"/>
    <w:rsid w:val="003A5BF0"/>
    <w:rsid w:val="003C00AC"/>
    <w:rsid w:val="003D1B2E"/>
    <w:rsid w:val="003E510E"/>
    <w:rsid w:val="003E6941"/>
    <w:rsid w:val="003F522D"/>
    <w:rsid w:val="0044035F"/>
    <w:rsid w:val="00446103"/>
    <w:rsid w:val="00450494"/>
    <w:rsid w:val="00453262"/>
    <w:rsid w:val="00472492"/>
    <w:rsid w:val="004962A3"/>
    <w:rsid w:val="004A05BD"/>
    <w:rsid w:val="004A1B9D"/>
    <w:rsid w:val="004B10EC"/>
    <w:rsid w:val="004B7E4B"/>
    <w:rsid w:val="004C1002"/>
    <w:rsid w:val="004C7FEC"/>
    <w:rsid w:val="004E39BD"/>
    <w:rsid w:val="004E5BE2"/>
    <w:rsid w:val="004E72D1"/>
    <w:rsid w:val="0050271F"/>
    <w:rsid w:val="00525E85"/>
    <w:rsid w:val="00540998"/>
    <w:rsid w:val="00551D92"/>
    <w:rsid w:val="0055343B"/>
    <w:rsid w:val="0055360E"/>
    <w:rsid w:val="00555D68"/>
    <w:rsid w:val="0056289D"/>
    <w:rsid w:val="00565C0B"/>
    <w:rsid w:val="0058058E"/>
    <w:rsid w:val="0058272A"/>
    <w:rsid w:val="00582CF8"/>
    <w:rsid w:val="005A17C0"/>
    <w:rsid w:val="005A1F64"/>
    <w:rsid w:val="005B7EFF"/>
    <w:rsid w:val="005C59E2"/>
    <w:rsid w:val="005E6637"/>
    <w:rsid w:val="005E70B4"/>
    <w:rsid w:val="005F1533"/>
    <w:rsid w:val="005F43AE"/>
    <w:rsid w:val="005F441A"/>
    <w:rsid w:val="005F7A61"/>
    <w:rsid w:val="006002CF"/>
    <w:rsid w:val="00601551"/>
    <w:rsid w:val="006110B5"/>
    <w:rsid w:val="00627ACE"/>
    <w:rsid w:val="00636CAC"/>
    <w:rsid w:val="0063776C"/>
    <w:rsid w:val="0065202E"/>
    <w:rsid w:val="006577BB"/>
    <w:rsid w:val="006608BF"/>
    <w:rsid w:val="00665E30"/>
    <w:rsid w:val="006803C0"/>
    <w:rsid w:val="00681262"/>
    <w:rsid w:val="0069050E"/>
    <w:rsid w:val="006909AB"/>
    <w:rsid w:val="00692DC8"/>
    <w:rsid w:val="006A408F"/>
    <w:rsid w:val="006A7D89"/>
    <w:rsid w:val="006C25B0"/>
    <w:rsid w:val="006E1538"/>
    <w:rsid w:val="006E35AB"/>
    <w:rsid w:val="006E3B26"/>
    <w:rsid w:val="006F1D65"/>
    <w:rsid w:val="006F2209"/>
    <w:rsid w:val="0070213B"/>
    <w:rsid w:val="00704E12"/>
    <w:rsid w:val="00715BF0"/>
    <w:rsid w:val="007212EE"/>
    <w:rsid w:val="00724EA3"/>
    <w:rsid w:val="00726870"/>
    <w:rsid w:val="00730215"/>
    <w:rsid w:val="007307B1"/>
    <w:rsid w:val="007456B6"/>
    <w:rsid w:val="00751C0C"/>
    <w:rsid w:val="00754290"/>
    <w:rsid w:val="00755E14"/>
    <w:rsid w:val="0075603F"/>
    <w:rsid w:val="00787258"/>
    <w:rsid w:val="00790534"/>
    <w:rsid w:val="007A1472"/>
    <w:rsid w:val="007A24A5"/>
    <w:rsid w:val="007A26DF"/>
    <w:rsid w:val="007B368E"/>
    <w:rsid w:val="007B729A"/>
    <w:rsid w:val="007D1D6C"/>
    <w:rsid w:val="007D22E9"/>
    <w:rsid w:val="007D3194"/>
    <w:rsid w:val="007E12D3"/>
    <w:rsid w:val="007E6155"/>
    <w:rsid w:val="007E76D2"/>
    <w:rsid w:val="007F4010"/>
    <w:rsid w:val="008003CD"/>
    <w:rsid w:val="00814522"/>
    <w:rsid w:val="00815C2F"/>
    <w:rsid w:val="008170E2"/>
    <w:rsid w:val="00821FDF"/>
    <w:rsid w:val="0083023B"/>
    <w:rsid w:val="00831198"/>
    <w:rsid w:val="00832850"/>
    <w:rsid w:val="00840E09"/>
    <w:rsid w:val="008508FB"/>
    <w:rsid w:val="00865226"/>
    <w:rsid w:val="0088474C"/>
    <w:rsid w:val="00884F8D"/>
    <w:rsid w:val="008A6FEC"/>
    <w:rsid w:val="008B1366"/>
    <w:rsid w:val="008B3B91"/>
    <w:rsid w:val="008B638F"/>
    <w:rsid w:val="008B6BE9"/>
    <w:rsid w:val="008C13EF"/>
    <w:rsid w:val="008C2E92"/>
    <w:rsid w:val="008E4368"/>
    <w:rsid w:val="008E4736"/>
    <w:rsid w:val="008E620A"/>
    <w:rsid w:val="0092175B"/>
    <w:rsid w:val="00921D6B"/>
    <w:rsid w:val="009374AF"/>
    <w:rsid w:val="00982CF0"/>
    <w:rsid w:val="009A75B4"/>
    <w:rsid w:val="009B1C14"/>
    <w:rsid w:val="009C488A"/>
    <w:rsid w:val="009C7E80"/>
    <w:rsid w:val="009D1177"/>
    <w:rsid w:val="009E5EDF"/>
    <w:rsid w:val="009F10F3"/>
    <w:rsid w:val="009F181B"/>
    <w:rsid w:val="00A00E17"/>
    <w:rsid w:val="00A531DE"/>
    <w:rsid w:val="00A71CE7"/>
    <w:rsid w:val="00A84898"/>
    <w:rsid w:val="00A852D6"/>
    <w:rsid w:val="00AA246C"/>
    <w:rsid w:val="00AD1C6E"/>
    <w:rsid w:val="00AD336E"/>
    <w:rsid w:val="00AD4C58"/>
    <w:rsid w:val="00AE0EC3"/>
    <w:rsid w:val="00AF6561"/>
    <w:rsid w:val="00B052DB"/>
    <w:rsid w:val="00B06BA3"/>
    <w:rsid w:val="00B10332"/>
    <w:rsid w:val="00B1095E"/>
    <w:rsid w:val="00B152FB"/>
    <w:rsid w:val="00B16F0A"/>
    <w:rsid w:val="00B20114"/>
    <w:rsid w:val="00B27A57"/>
    <w:rsid w:val="00B50CBC"/>
    <w:rsid w:val="00B66319"/>
    <w:rsid w:val="00B727C7"/>
    <w:rsid w:val="00B90A8A"/>
    <w:rsid w:val="00B90BE8"/>
    <w:rsid w:val="00B92CD5"/>
    <w:rsid w:val="00BB4553"/>
    <w:rsid w:val="00BC3B7C"/>
    <w:rsid w:val="00BC5598"/>
    <w:rsid w:val="00BD0DF4"/>
    <w:rsid w:val="00BE7209"/>
    <w:rsid w:val="00C0139B"/>
    <w:rsid w:val="00C10AC8"/>
    <w:rsid w:val="00C203F2"/>
    <w:rsid w:val="00C451B6"/>
    <w:rsid w:val="00C52051"/>
    <w:rsid w:val="00C54FCD"/>
    <w:rsid w:val="00C55743"/>
    <w:rsid w:val="00C64308"/>
    <w:rsid w:val="00C708F0"/>
    <w:rsid w:val="00C76FA3"/>
    <w:rsid w:val="00C83465"/>
    <w:rsid w:val="00C93053"/>
    <w:rsid w:val="00C94F62"/>
    <w:rsid w:val="00CB5C18"/>
    <w:rsid w:val="00CD4D16"/>
    <w:rsid w:val="00CF1FB7"/>
    <w:rsid w:val="00D20174"/>
    <w:rsid w:val="00D20D18"/>
    <w:rsid w:val="00D233FF"/>
    <w:rsid w:val="00D277D4"/>
    <w:rsid w:val="00D31255"/>
    <w:rsid w:val="00D36F36"/>
    <w:rsid w:val="00D54D03"/>
    <w:rsid w:val="00D55F52"/>
    <w:rsid w:val="00D566B7"/>
    <w:rsid w:val="00D578F7"/>
    <w:rsid w:val="00D77B8A"/>
    <w:rsid w:val="00D81C6B"/>
    <w:rsid w:val="00D86FB7"/>
    <w:rsid w:val="00D903A2"/>
    <w:rsid w:val="00D9595E"/>
    <w:rsid w:val="00DA36DC"/>
    <w:rsid w:val="00DA4F9A"/>
    <w:rsid w:val="00DA542B"/>
    <w:rsid w:val="00DB476C"/>
    <w:rsid w:val="00DB5BE2"/>
    <w:rsid w:val="00DE2D5B"/>
    <w:rsid w:val="00DF510A"/>
    <w:rsid w:val="00DF6933"/>
    <w:rsid w:val="00DF69B5"/>
    <w:rsid w:val="00E32656"/>
    <w:rsid w:val="00E32AFC"/>
    <w:rsid w:val="00E37DAE"/>
    <w:rsid w:val="00E45B8E"/>
    <w:rsid w:val="00E50141"/>
    <w:rsid w:val="00E52B9C"/>
    <w:rsid w:val="00E5309D"/>
    <w:rsid w:val="00E56333"/>
    <w:rsid w:val="00E76969"/>
    <w:rsid w:val="00E85AA9"/>
    <w:rsid w:val="00E97D14"/>
    <w:rsid w:val="00EA062E"/>
    <w:rsid w:val="00EB23A2"/>
    <w:rsid w:val="00EC5427"/>
    <w:rsid w:val="00ED55F5"/>
    <w:rsid w:val="00EE1A15"/>
    <w:rsid w:val="00EE3233"/>
    <w:rsid w:val="00EE36DC"/>
    <w:rsid w:val="00EF21DF"/>
    <w:rsid w:val="00EF363C"/>
    <w:rsid w:val="00F010AB"/>
    <w:rsid w:val="00F109B0"/>
    <w:rsid w:val="00F10EAF"/>
    <w:rsid w:val="00F13583"/>
    <w:rsid w:val="00F21B77"/>
    <w:rsid w:val="00F4484E"/>
    <w:rsid w:val="00F45A08"/>
    <w:rsid w:val="00F45F6A"/>
    <w:rsid w:val="00F645F1"/>
    <w:rsid w:val="00F654A9"/>
    <w:rsid w:val="00F65EB2"/>
    <w:rsid w:val="00F8781C"/>
    <w:rsid w:val="00F971CF"/>
    <w:rsid w:val="00FA3E88"/>
    <w:rsid w:val="00FB1C86"/>
    <w:rsid w:val="00FB34AB"/>
    <w:rsid w:val="00FB63EA"/>
    <w:rsid w:val="00FC57EF"/>
    <w:rsid w:val="00FC6286"/>
    <w:rsid w:val="00FD5DE8"/>
    <w:rsid w:val="00FD6152"/>
    <w:rsid w:val="00FD7539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4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5B5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</w:style>
  <w:style w:type="paragraph" w:styleId="a7">
    <w:name w:val="Body Text"/>
    <w:basedOn w:val="a"/>
    <w:link w:val="12"/>
    <w:unhideWhenUsed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</w:style>
  <w:style w:type="character" w:customStyle="1" w:styleId="11">
    <w:name w:val="Верхний колонтитул Знак1"/>
    <w:link w:val="a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Шапка таблицы"/>
    <w:basedOn w:val="a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styleId="af2">
    <w:name w:val="caption"/>
    <w:basedOn w:val="a"/>
    <w:next w:val="a"/>
    <w:uiPriority w:val="35"/>
    <w:unhideWhenUsed/>
    <w:qFormat/>
    <w:pPr>
      <w:spacing w:after="200" w:line="240" w:lineRule="auto"/>
    </w:pPr>
    <w:rPr>
      <w:rFonts w:eastAsiaTheme="minorEastAsia"/>
      <w:b/>
      <w:bCs/>
      <w:color w:val="5B9BD5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5B5"/>
      <w:sz w:val="28"/>
      <w:szCs w:val="28"/>
    </w:rPr>
  </w:style>
  <w:style w:type="paragraph" w:styleId="af3">
    <w:name w:val="footnote text"/>
    <w:basedOn w:val="a"/>
    <w:link w:val="a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</w:style>
  <w:style w:type="paragraph" w:styleId="af6">
    <w:name w:val="Subtitle"/>
    <w:basedOn w:val="a"/>
    <w:next w:val="a"/>
    <w:link w:val="af7"/>
    <w:uiPriority w:val="11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1">
    <w:name w:val="абзац 4.1"/>
    <w:basedOn w:val="ad"/>
    <w:uiPriority w:val="99"/>
    <w:pPr>
      <w:numPr>
        <w:numId w:val="1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styleId="23">
    <w:name w:val="Body Text 2"/>
    <w:basedOn w:val="a"/>
    <w:link w:val="24"/>
    <w:uiPriority w:val="99"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2022-11-24T06:49:00Z</cp:lastPrinted>
  <dcterms:created xsi:type="dcterms:W3CDTF">2024-11-26T12:45:00Z</dcterms:created>
  <dcterms:modified xsi:type="dcterms:W3CDTF">2024-11-26T12:45:00Z</dcterms:modified>
  <cp:version>1100.0100.01</cp:version>
</cp:coreProperties>
</file>