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B368E" w:rsidRPr="00790534" w:rsidTr="00726870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B368E" w:rsidRPr="00790534" w:rsidRDefault="007B368E" w:rsidP="0072687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0"/>
                <w:sz w:val="28"/>
              </w:rPr>
            </w:pPr>
            <w:bookmarkStart w:id="0" w:name="_GoBack"/>
            <w:bookmarkEnd w:id="0"/>
            <w:r w:rsidRPr="00790534">
              <w:rPr>
                <w:rFonts w:ascii="Times New Roman" w:hAnsi="Times New Roman" w:cs="Times New Roman"/>
                <w:b/>
                <w:spacing w:val="40"/>
                <w:sz w:val="28"/>
              </w:rPr>
              <w:t>ИНСТРУКЦИЯ</w:t>
            </w:r>
          </w:p>
          <w:p w:rsidR="007B368E" w:rsidRPr="00790534" w:rsidRDefault="001356FD" w:rsidP="001356F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790534">
              <w:rPr>
                <w:rFonts w:ascii="Times New Roman" w:hAnsi="Times New Roman" w:cs="Times New Roman"/>
                <w:b/>
                <w:sz w:val="28"/>
              </w:rPr>
              <w:t>по</w:t>
            </w:r>
            <w:proofErr w:type="gramEnd"/>
            <w:r w:rsidRPr="00790534">
              <w:rPr>
                <w:rFonts w:ascii="Times New Roman" w:hAnsi="Times New Roman" w:cs="Times New Roman"/>
                <w:b/>
                <w:sz w:val="28"/>
              </w:rPr>
              <w:t xml:space="preserve"> печати комплектов бланков и отчетных форм</w:t>
            </w:r>
            <w:r w:rsidRPr="00790534">
              <w:rPr>
                <w:rFonts w:ascii="Times New Roman" w:hAnsi="Times New Roman" w:cs="Times New Roman"/>
                <w:b/>
                <w:sz w:val="28"/>
              </w:rPr>
              <w:br/>
              <w:t xml:space="preserve">итогового сочинения (изложения) в ОО </w:t>
            </w:r>
          </w:p>
        </w:tc>
      </w:tr>
    </w:tbl>
    <w:p w:rsidR="007B368E" w:rsidRPr="00790534" w:rsidRDefault="007B368E" w:rsidP="008B6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90534" w:rsidRPr="00790534" w:rsidTr="00726870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1356FD" w:rsidRPr="00790534" w:rsidRDefault="001356FD" w:rsidP="001356FD">
            <w:pPr>
              <w:pStyle w:val="ad"/>
              <w:numPr>
                <w:ilvl w:val="0"/>
                <w:numId w:val="35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sz w:val="28"/>
              </w:rPr>
              <w:t>Получите посредством государственной информационной системы «АРМ Государственная (итоговая) аттестация выпускников»</w:t>
            </w:r>
            <w:r w:rsidRPr="00790534">
              <w:t xml:space="preserve"> </w:t>
            </w:r>
            <w:r w:rsidRPr="00790534">
              <w:rPr>
                <w:rFonts w:ascii="Times New Roman" w:hAnsi="Times New Roman" w:cs="Times New Roman"/>
                <w:sz w:val="28"/>
              </w:rPr>
              <w:t xml:space="preserve">не позднее чем за 5 рабочих дней до начала проведения итогового сочинения (изложения) актуальную версию специализированного программного обеспечения для выполнения печати комплектов бланков участников итогового сочинения (изложения), дополнительных бланков записи и отчетных форм ПО «Планирование ГИА (ЕГЭ)». Использование версии ПО, в которой велась работа по внесению сведений об участниках итогового сочинения, может привести к формированию некорректных отчетных форм итогового сочинения (изложения). </w:t>
            </w:r>
          </w:p>
          <w:p w:rsidR="001356FD" w:rsidRPr="00790534" w:rsidRDefault="001356FD" w:rsidP="001356FD">
            <w:pPr>
              <w:pStyle w:val="ad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sz w:val="28"/>
              </w:rPr>
              <w:t xml:space="preserve">Состав ПО включает дистрибутив и ключевой файл. </w:t>
            </w:r>
          </w:p>
          <w:p w:rsidR="001356FD" w:rsidRPr="00790534" w:rsidRDefault="001356FD" w:rsidP="0079053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1F8D9351" wp14:editId="15594207">
                  <wp:extent cx="3930555" cy="531533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419" cy="55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6FD" w:rsidRPr="00790534" w:rsidRDefault="001356FD" w:rsidP="001356F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sz w:val="28"/>
              </w:rPr>
              <w:t>Код ОО в имени ключевого файла указывает, для какой ОО предназначен данный файл.</w:t>
            </w:r>
          </w:p>
          <w:p w:rsidR="001356FD" w:rsidRPr="00790534" w:rsidRDefault="001356FD" w:rsidP="001356FD">
            <w:pPr>
              <w:pStyle w:val="ad"/>
              <w:numPr>
                <w:ilvl w:val="0"/>
                <w:numId w:val="35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sz w:val="28"/>
              </w:rPr>
              <w:t>Выполните загрузку ключевого файла в дистрибутив. ПО «Планирование ГИА(ЕГЭ)» запускается через файл «</w:t>
            </w:r>
            <w:r w:rsidRPr="00790534">
              <w:rPr>
                <w:rFonts w:ascii="Times New Roman" w:hAnsi="Times New Roman" w:cs="Times New Roman"/>
                <w:sz w:val="28"/>
                <w:lang w:val="en-US"/>
              </w:rPr>
              <w:t>RBD</w:t>
            </w:r>
            <w:r w:rsidRPr="00790534">
              <w:rPr>
                <w:rFonts w:ascii="Times New Roman" w:hAnsi="Times New Roman" w:cs="Times New Roman"/>
                <w:sz w:val="28"/>
              </w:rPr>
              <w:t>.</w:t>
            </w:r>
            <w:r w:rsidRPr="00790534">
              <w:rPr>
                <w:rFonts w:ascii="Times New Roman" w:hAnsi="Times New Roman" w:cs="Times New Roman"/>
                <w:sz w:val="28"/>
                <w:lang w:val="en-US"/>
              </w:rPr>
              <w:t>bat</w:t>
            </w:r>
            <w:r w:rsidRPr="00790534">
              <w:rPr>
                <w:rFonts w:ascii="Times New Roman" w:hAnsi="Times New Roman" w:cs="Times New Roman"/>
                <w:sz w:val="28"/>
              </w:rPr>
              <w:t>». При первом запуске автоматически запустится «Мастер по загрузке данных (ключ)».</w:t>
            </w:r>
          </w:p>
          <w:p w:rsidR="001356FD" w:rsidRPr="00790534" w:rsidRDefault="001356FD" w:rsidP="001356F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sz w:val="28"/>
              </w:rPr>
              <w:t>Загрузка ключевого файла с помощью «Мастера по загрузке данных (ключ)» состоит из 4 шагов.</w:t>
            </w:r>
          </w:p>
          <w:p w:rsidR="001356FD" w:rsidRPr="00790534" w:rsidRDefault="001356FD" w:rsidP="001356F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</w:rPr>
              <w:t>Шаг 1.</w:t>
            </w:r>
            <w:r w:rsidRPr="00790534">
              <w:rPr>
                <w:rFonts w:ascii="Times New Roman" w:hAnsi="Times New Roman" w:cs="Times New Roman"/>
                <w:sz w:val="28"/>
              </w:rPr>
              <w:t xml:space="preserve"> Выбор ключа для импорта.</w:t>
            </w:r>
          </w:p>
          <w:p w:rsidR="001356FD" w:rsidRPr="00790534" w:rsidRDefault="001356FD" w:rsidP="00790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noProof/>
                <w:lang w:eastAsia="ru-RU"/>
              </w:rPr>
              <w:drawing>
                <wp:inline distT="0" distB="0" distL="0" distR="0" wp14:anchorId="1C46B17B" wp14:editId="5F13723B">
                  <wp:extent cx="4913194" cy="3430045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9916" cy="3539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56FD" w:rsidRPr="00790534" w:rsidRDefault="001356FD" w:rsidP="001356FD">
            <w:pPr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</w:rPr>
            </w:pPr>
            <w:r w:rsidRPr="00790534">
              <w:rPr>
                <w:rFonts w:ascii="Times New Roman" w:hAnsi="Times New Roman" w:cs="Times New Roman"/>
                <w:spacing w:val="-6"/>
                <w:sz w:val="28"/>
              </w:rPr>
              <w:t xml:space="preserve">На первом шаге Мастера необходимо указать путь до ключевого файла </w:t>
            </w:r>
            <w:r w:rsidRPr="00790534">
              <w:rPr>
                <w:rFonts w:ascii="Times New Roman" w:hAnsi="Times New Roman" w:cs="Times New Roman"/>
                <w:spacing w:val="-6"/>
                <w:sz w:val="28"/>
              </w:rPr>
              <w:lastRenderedPageBreak/>
              <w:t>вашей ОО.</w:t>
            </w:r>
          </w:p>
          <w:p w:rsidR="001356FD" w:rsidRPr="00790534" w:rsidRDefault="001356FD" w:rsidP="001356F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</w:rPr>
              <w:t>ВАЖНО!</w:t>
            </w:r>
            <w:r w:rsidRPr="00790534">
              <w:rPr>
                <w:rFonts w:ascii="Times New Roman" w:hAnsi="Times New Roman" w:cs="Times New Roman"/>
                <w:sz w:val="28"/>
              </w:rPr>
              <w:t xml:space="preserve"> Если данное окно не появляется, а сразу открывается «рабочее» окно программы, значит в данный дистрибутив уже загружен ключ. Использование данного дистрибутива может привести к дублированию кодов работ и невозможности обработки бланков итогового сочинения (изложения).</w:t>
            </w:r>
          </w:p>
          <w:p w:rsidR="001356FD" w:rsidRPr="00790534" w:rsidRDefault="001356FD" w:rsidP="001356F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</w:rPr>
              <w:t>Шаг 2.</w:t>
            </w:r>
            <w:r w:rsidRPr="00790534">
              <w:rPr>
                <w:rFonts w:ascii="Times New Roman" w:hAnsi="Times New Roman" w:cs="Times New Roman"/>
                <w:sz w:val="28"/>
              </w:rPr>
              <w:t xml:space="preserve"> Выполняется автоматически.</w:t>
            </w:r>
          </w:p>
          <w:p w:rsidR="001356FD" w:rsidRPr="00790534" w:rsidRDefault="001356FD" w:rsidP="001356F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</w:rPr>
              <w:t>Шаг 3.</w:t>
            </w:r>
            <w:r w:rsidRPr="00790534">
              <w:rPr>
                <w:rFonts w:ascii="Times New Roman" w:hAnsi="Times New Roman" w:cs="Times New Roman"/>
                <w:sz w:val="28"/>
              </w:rPr>
              <w:t xml:space="preserve"> Выбор типов данных.</w:t>
            </w:r>
          </w:p>
          <w:p w:rsidR="001356FD" w:rsidRPr="00790534" w:rsidRDefault="001356FD" w:rsidP="001356F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sz w:val="28"/>
              </w:rPr>
              <w:t xml:space="preserve">На шагах 3 и 4 необходимо убедиться, что будут загружены все объекты импорта. Для этого на шаге 3 нужно проверить, что стоят знаки </w:t>
            </w:r>
            <w:r w:rsidRPr="00790534">
              <w:rPr>
                <w:rFonts w:ascii="Segoe UI Symbol" w:hAnsi="Segoe UI Symbol" w:cs="Segoe UI Symbol"/>
                <w:sz w:val="28"/>
              </w:rPr>
              <w:t>☑</w:t>
            </w:r>
            <w:r w:rsidRPr="00790534">
              <w:rPr>
                <w:rFonts w:ascii="Times New Roman" w:hAnsi="Times New Roman" w:cs="Times New Roman"/>
                <w:sz w:val="28"/>
              </w:rPr>
              <w:t xml:space="preserve"> напротив всех элементов/строк, у которых есть возможность выбора (</w:t>
            </w:r>
            <w:proofErr w:type="spellStart"/>
            <w:r w:rsidRPr="00790534">
              <w:rPr>
                <w:rFonts w:ascii="Times New Roman" w:hAnsi="Times New Roman" w:cs="Times New Roman"/>
                <w:sz w:val="28"/>
              </w:rPr>
              <w:t>чекбокс</w:t>
            </w:r>
            <w:proofErr w:type="spellEnd"/>
            <w:proofErr w:type="gramStart"/>
            <w:r w:rsidRPr="00790534">
              <w:rPr>
                <w:rFonts w:ascii="Times New Roman" w:hAnsi="Times New Roman" w:cs="Times New Roman"/>
                <w:sz w:val="28"/>
              </w:rPr>
              <w:t>/«</w:t>
            </w:r>
            <w:proofErr w:type="gramEnd"/>
            <w:r w:rsidRPr="00790534">
              <w:rPr>
                <w:rFonts w:ascii="Times New Roman" w:hAnsi="Times New Roman" w:cs="Times New Roman"/>
                <w:sz w:val="28"/>
              </w:rPr>
              <w:t xml:space="preserve">галочки в квадратике»), как показано на рисунке ниже. </w:t>
            </w:r>
          </w:p>
          <w:p w:rsidR="001356FD" w:rsidRPr="00790534" w:rsidRDefault="001356FD" w:rsidP="00790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08122445" wp14:editId="3B060E95">
                  <wp:extent cx="4800600" cy="3351943"/>
                  <wp:effectExtent l="0" t="0" r="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3351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6FD" w:rsidRPr="00790534" w:rsidRDefault="001356FD" w:rsidP="001356F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</w:rPr>
              <w:t>Шаг 4.</w:t>
            </w:r>
            <w:r w:rsidRPr="00790534">
              <w:rPr>
                <w:rFonts w:ascii="Times New Roman" w:hAnsi="Times New Roman" w:cs="Times New Roman"/>
                <w:sz w:val="28"/>
              </w:rPr>
              <w:t xml:space="preserve"> Сравнение данных импорта с существующими в БД.</w:t>
            </w:r>
          </w:p>
          <w:p w:rsidR="001356FD" w:rsidRPr="00790534" w:rsidRDefault="001356FD" w:rsidP="001356F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sz w:val="28"/>
              </w:rPr>
              <w:t xml:space="preserve">На шаге 4 необходимо убедиться, что стоят знаки </w:t>
            </w:r>
            <w:r w:rsidRPr="00790534">
              <w:rPr>
                <w:rFonts w:ascii="Segoe UI Symbol" w:hAnsi="Segoe UI Symbol" w:cs="Segoe UI Symbol"/>
                <w:sz w:val="28"/>
              </w:rPr>
              <w:t>☑</w:t>
            </w:r>
            <w:r w:rsidRPr="00790534">
              <w:rPr>
                <w:rFonts w:ascii="Times New Roman" w:hAnsi="Times New Roman" w:cs="Times New Roman"/>
                <w:sz w:val="28"/>
              </w:rPr>
              <w:t xml:space="preserve"> («галочки») на всех вкладках, у всех категорий импортируемых объектов, как показано на рисунке ниже.</w:t>
            </w:r>
          </w:p>
          <w:p w:rsidR="001356FD" w:rsidRPr="00790534" w:rsidRDefault="001356FD" w:rsidP="00790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 wp14:anchorId="726A47B6" wp14:editId="724E0C4C">
                  <wp:extent cx="4925695" cy="3439288"/>
                  <wp:effectExtent l="0" t="0" r="8255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5695" cy="3439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6FD" w:rsidRPr="00790534" w:rsidRDefault="001356FD" w:rsidP="001356F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sz w:val="28"/>
              </w:rPr>
              <w:t>Если будут выбраны не все объекты, ПО выдаст предупреждение, что часть объектов не будет загружена.</w:t>
            </w:r>
          </w:p>
          <w:p w:rsidR="001356FD" w:rsidRPr="00790534" w:rsidRDefault="001356FD" w:rsidP="00790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noProof/>
                <w:lang w:eastAsia="ru-RU"/>
              </w:rPr>
              <w:drawing>
                <wp:inline distT="0" distB="0" distL="0" distR="0" wp14:anchorId="373AB120" wp14:editId="61A9F9A8">
                  <wp:extent cx="1885950" cy="107156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489" cy="1076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56FD" w:rsidRPr="00790534" w:rsidRDefault="001356FD" w:rsidP="001356F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sz w:val="28"/>
              </w:rPr>
              <w:t xml:space="preserve">В таком случае нужно вернуться к предыдущим шагам Мастера, и установить знаки </w:t>
            </w:r>
            <w:r w:rsidRPr="00790534">
              <w:rPr>
                <w:rFonts w:ascii="Segoe UI Symbol" w:hAnsi="Segoe UI Symbol" w:cs="Segoe UI Symbol"/>
                <w:sz w:val="28"/>
              </w:rPr>
              <w:t>☑</w:t>
            </w:r>
            <w:r w:rsidRPr="00790534">
              <w:rPr>
                <w:rFonts w:ascii="Times New Roman" w:hAnsi="Times New Roman" w:cs="Times New Roman"/>
                <w:sz w:val="28"/>
              </w:rPr>
              <w:t xml:space="preserve"> («галочки») там, где их нет, или где вместо них </w:t>
            </w:r>
            <w:proofErr w:type="gramStart"/>
            <w:r w:rsidRPr="00790534">
              <w:rPr>
                <w:rFonts w:ascii="Times New Roman" w:hAnsi="Times New Roman" w:cs="Times New Roman"/>
                <w:sz w:val="28"/>
              </w:rPr>
              <w:t xml:space="preserve">стоят </w:t>
            </w:r>
            <w:r w:rsidRPr="00790534">
              <w:rPr>
                <w:rFonts w:ascii="Segoe UI Symbol" w:hAnsi="Segoe UI Symbol" w:cs="Segoe UI Symbol"/>
                <w:sz w:val="28"/>
              </w:rPr>
              <w:sym w:font="Wingdings 2" w:char="F0A8"/>
            </w:r>
            <w:r w:rsidRPr="00790534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gramEnd"/>
            <w:r w:rsidRPr="00790534">
              <w:rPr>
                <w:rFonts w:ascii="Times New Roman" w:hAnsi="Times New Roman" w:cs="Times New Roman"/>
                <w:sz w:val="28"/>
              </w:rPr>
              <w:t>точки», как показано на рисунке ниже.</w:t>
            </w:r>
          </w:p>
          <w:p w:rsidR="001356FD" w:rsidRPr="00790534" w:rsidRDefault="001356FD" w:rsidP="00790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50DB847C" wp14:editId="10767CD0">
                  <wp:extent cx="4780823" cy="3338134"/>
                  <wp:effectExtent l="0" t="0" r="127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0823" cy="333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6FD" w:rsidRPr="00790534" w:rsidRDefault="001356FD" w:rsidP="001356F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sz w:val="28"/>
              </w:rPr>
              <w:t xml:space="preserve">После загрузки ключа откроется основное «рабочее» окно ПО. При </w:t>
            </w:r>
            <w:r w:rsidRPr="00790534">
              <w:rPr>
                <w:rFonts w:ascii="Times New Roman" w:hAnsi="Times New Roman" w:cs="Times New Roman"/>
                <w:sz w:val="28"/>
              </w:rPr>
              <w:lastRenderedPageBreak/>
              <w:t xml:space="preserve">этом в нижней левой части окна должна отображаться надпись </w:t>
            </w:r>
            <w:r w:rsidRPr="00790534">
              <w:rPr>
                <w:rFonts w:ascii="Times New Roman" w:hAnsi="Times New Roman" w:cs="Times New Roman"/>
                <w:b/>
                <w:sz w:val="28"/>
              </w:rPr>
              <w:t>«Пользователь: Локальный пользователь Версия: 31.00 ОО»</w:t>
            </w:r>
            <w:r w:rsidRPr="00790534">
              <w:rPr>
                <w:rFonts w:ascii="Times New Roman" w:hAnsi="Times New Roman" w:cs="Times New Roman"/>
                <w:sz w:val="28"/>
              </w:rPr>
              <w:t>, как показано на рисунке ниже. Если отображается иная надпись (вместо «ОО» в конце строки – «МСУ»), значит в дистрибутив был загружен некорректный ключевой файл, использование данного дистрибутива для печати бланков и форм не допускается.</w:t>
            </w:r>
          </w:p>
          <w:p w:rsidR="001356FD" w:rsidRPr="00790534" w:rsidRDefault="001356FD" w:rsidP="00790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9F0364" wp14:editId="6B51E645">
                      <wp:simplePos x="0" y="0"/>
                      <wp:positionH relativeFrom="column">
                        <wp:posOffset>4344035</wp:posOffset>
                      </wp:positionH>
                      <wp:positionV relativeFrom="paragraph">
                        <wp:posOffset>66040</wp:posOffset>
                      </wp:positionV>
                      <wp:extent cx="295275" cy="314325"/>
                      <wp:effectExtent l="19050" t="19050" r="28575" b="28575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1432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B6A745" id="Скругленный прямоугольник 2" o:spid="_x0000_s1026" style="position:absolute;margin-left:342.05pt;margin-top:5.2pt;width:23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" filled="f" strokecolor="#c00000" strokeweight="2.25pt">
                      <v:stroke joinstyle="miter"/>
                    </v:roundrect>
                  </w:pict>
                </mc:Fallback>
              </mc:AlternateContent>
            </w:r>
            <w:r w:rsidRPr="00790534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3FFBE831" wp14:editId="3E0774D8">
                  <wp:extent cx="3951510" cy="381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696" cy="38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56FD" w:rsidRPr="00790534" w:rsidRDefault="001356FD" w:rsidP="001356FD">
            <w:pPr>
              <w:pStyle w:val="ad"/>
              <w:numPr>
                <w:ilvl w:val="0"/>
                <w:numId w:val="35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sz w:val="28"/>
              </w:rPr>
              <w:t>После загрузки ключа через файл «RBD.bat» будет открываться основное окно ПО «Планирование ГИА (ЕГЭ)». Для выполнения печати бланков итогового сочинения (изложения) необходимо перейти по пунктам меню «</w:t>
            </w:r>
            <w:proofErr w:type="spellStart"/>
            <w:r w:rsidRPr="00790534">
              <w:rPr>
                <w:rFonts w:ascii="Times New Roman" w:hAnsi="Times New Roman" w:cs="Times New Roman"/>
                <w:sz w:val="28"/>
              </w:rPr>
              <w:t>Отчеты→Итоговое</w:t>
            </w:r>
            <w:proofErr w:type="spellEnd"/>
            <w:r w:rsidRPr="00790534">
              <w:rPr>
                <w:rFonts w:ascii="Times New Roman" w:hAnsi="Times New Roman" w:cs="Times New Roman"/>
                <w:sz w:val="28"/>
              </w:rPr>
              <w:t xml:space="preserve"> сочинение (изложение)».</w:t>
            </w:r>
          </w:p>
          <w:p w:rsidR="001356FD" w:rsidRPr="00790534" w:rsidRDefault="001356FD" w:rsidP="00790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3F1A6287" wp14:editId="7242A9A2">
                  <wp:extent cx="4810125" cy="1111334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7409" cy="1115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6FD" w:rsidRPr="00790534" w:rsidRDefault="001356FD" w:rsidP="001356F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sz w:val="28"/>
              </w:rPr>
              <w:t>В открывшемся окне необходимо выбрать пункт «ИС-10 Бланки итогового сочинения (изложения)».</w:t>
            </w:r>
          </w:p>
          <w:p w:rsidR="001356FD" w:rsidRPr="00790534" w:rsidRDefault="001356FD" w:rsidP="00790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0272AED5" wp14:editId="04A9C1FA">
                  <wp:extent cx="1838325" cy="3667223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058" cy="366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56FD" w:rsidRPr="00790534" w:rsidRDefault="001356FD" w:rsidP="001356F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sz w:val="28"/>
              </w:rPr>
              <w:t xml:space="preserve">Откроется окно печати бланков. </w:t>
            </w:r>
          </w:p>
          <w:p w:rsidR="001356FD" w:rsidRPr="00790534" w:rsidRDefault="001356FD" w:rsidP="001356F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sz w:val="28"/>
              </w:rPr>
              <w:t xml:space="preserve">В нём необходимо: </w:t>
            </w:r>
          </w:p>
          <w:p w:rsidR="001356FD" w:rsidRPr="00790534" w:rsidRDefault="001356FD" w:rsidP="001356FD">
            <w:pPr>
              <w:pStyle w:val="ad"/>
              <w:numPr>
                <w:ilvl w:val="0"/>
                <w:numId w:val="3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90534">
              <w:rPr>
                <w:rFonts w:ascii="Times New Roman" w:hAnsi="Times New Roman" w:cs="Times New Roman"/>
                <w:sz w:val="28"/>
              </w:rPr>
              <w:t>выбрать</w:t>
            </w:r>
            <w:proofErr w:type="gramEnd"/>
            <w:r w:rsidRPr="00790534">
              <w:rPr>
                <w:rFonts w:ascii="Times New Roman" w:hAnsi="Times New Roman" w:cs="Times New Roman"/>
                <w:sz w:val="28"/>
              </w:rPr>
              <w:t xml:space="preserve"> этап (основной этап или дополнительный этап);</w:t>
            </w:r>
          </w:p>
          <w:p w:rsidR="001356FD" w:rsidRPr="00790534" w:rsidRDefault="001356FD" w:rsidP="001356FD">
            <w:pPr>
              <w:pStyle w:val="ad"/>
              <w:numPr>
                <w:ilvl w:val="0"/>
                <w:numId w:val="3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90534">
              <w:rPr>
                <w:rFonts w:ascii="Times New Roman" w:hAnsi="Times New Roman" w:cs="Times New Roman"/>
                <w:sz w:val="28"/>
              </w:rPr>
              <w:t>выбрать</w:t>
            </w:r>
            <w:proofErr w:type="gramEnd"/>
            <w:r w:rsidRPr="00790534">
              <w:rPr>
                <w:rFonts w:ascii="Times New Roman" w:hAnsi="Times New Roman" w:cs="Times New Roman"/>
                <w:sz w:val="28"/>
              </w:rPr>
              <w:t xml:space="preserve"> тип работы (сочинение или изложение);</w:t>
            </w:r>
          </w:p>
          <w:p w:rsidR="001356FD" w:rsidRPr="00790534" w:rsidRDefault="001356FD" w:rsidP="001356FD">
            <w:pPr>
              <w:pStyle w:val="ad"/>
              <w:numPr>
                <w:ilvl w:val="0"/>
                <w:numId w:val="3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90534">
              <w:rPr>
                <w:rFonts w:ascii="Times New Roman" w:hAnsi="Times New Roman" w:cs="Times New Roman"/>
                <w:sz w:val="28"/>
              </w:rPr>
              <w:t>выбрать</w:t>
            </w:r>
            <w:proofErr w:type="gramEnd"/>
            <w:r w:rsidRPr="00790534">
              <w:rPr>
                <w:rFonts w:ascii="Times New Roman" w:hAnsi="Times New Roman" w:cs="Times New Roman"/>
                <w:sz w:val="28"/>
              </w:rPr>
              <w:t xml:space="preserve"> дату проведения (основной этап - 04.12.2024, дополнительный этап – 05.02.2025, 09.04.2025);</w:t>
            </w:r>
          </w:p>
          <w:p w:rsidR="001356FD" w:rsidRPr="00790534" w:rsidRDefault="001356FD" w:rsidP="001356FD">
            <w:pPr>
              <w:pStyle w:val="ad"/>
              <w:numPr>
                <w:ilvl w:val="0"/>
                <w:numId w:val="3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90534">
              <w:rPr>
                <w:rFonts w:ascii="Times New Roman" w:hAnsi="Times New Roman" w:cs="Times New Roman"/>
                <w:sz w:val="28"/>
              </w:rPr>
              <w:t>указать</w:t>
            </w:r>
            <w:proofErr w:type="gramEnd"/>
            <w:r w:rsidRPr="00790534">
              <w:rPr>
                <w:rFonts w:ascii="Times New Roman" w:hAnsi="Times New Roman" w:cs="Times New Roman"/>
                <w:sz w:val="28"/>
              </w:rPr>
              <w:t xml:space="preserve"> количество комплектов бланков для печати в поле </w:t>
            </w:r>
            <w:r w:rsidRPr="00790534">
              <w:rPr>
                <w:rFonts w:ascii="Times New Roman" w:hAnsi="Times New Roman" w:cs="Times New Roman"/>
                <w:sz w:val="28"/>
              </w:rPr>
              <w:lastRenderedPageBreak/>
              <w:t xml:space="preserve">«Основной комплект, количество экземпляров» (количество указывается по количеству участников в ОО с учетом одного резервного комплекта); </w:t>
            </w:r>
          </w:p>
          <w:p w:rsidR="001356FD" w:rsidRPr="00790534" w:rsidRDefault="001356FD" w:rsidP="001356FD">
            <w:pPr>
              <w:pStyle w:val="ad"/>
              <w:numPr>
                <w:ilvl w:val="0"/>
                <w:numId w:val="3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90534">
              <w:rPr>
                <w:rFonts w:ascii="Times New Roman" w:hAnsi="Times New Roman" w:cs="Times New Roman"/>
                <w:sz w:val="28"/>
              </w:rPr>
              <w:t>указать</w:t>
            </w:r>
            <w:proofErr w:type="gramEnd"/>
            <w:r w:rsidRPr="00790534">
              <w:rPr>
                <w:rFonts w:ascii="Times New Roman" w:hAnsi="Times New Roman" w:cs="Times New Roman"/>
                <w:sz w:val="28"/>
              </w:rPr>
              <w:t xml:space="preserve"> количество дополнительных бланков записи в поле «Дополнительные бланки записи, количество экземпляров» (рекомендуется распечатывать такое количество дополнительных бланков, чтобы в каждый учебный кабинет было выдано не менее 3 дополнительных бланков, при нехватке дополнительные бланки можно допечатать);</w:t>
            </w:r>
          </w:p>
          <w:p w:rsidR="001356FD" w:rsidRPr="00790534" w:rsidRDefault="001356FD" w:rsidP="001356FD">
            <w:pPr>
              <w:pStyle w:val="ad"/>
              <w:numPr>
                <w:ilvl w:val="0"/>
                <w:numId w:val="3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90534">
              <w:rPr>
                <w:rFonts w:ascii="Times New Roman" w:hAnsi="Times New Roman" w:cs="Times New Roman"/>
                <w:sz w:val="28"/>
              </w:rPr>
              <w:t>указать</w:t>
            </w:r>
            <w:proofErr w:type="gramEnd"/>
            <w:r w:rsidRPr="00790534">
              <w:rPr>
                <w:rFonts w:ascii="Times New Roman" w:hAnsi="Times New Roman" w:cs="Times New Roman"/>
                <w:sz w:val="28"/>
              </w:rPr>
              <w:t xml:space="preserve"> в поле «Задать количество бланков записи в основном комплекте» - 2 (два) бланка записи в комплекте участника.</w:t>
            </w:r>
          </w:p>
          <w:p w:rsidR="001356FD" w:rsidRPr="00790534" w:rsidRDefault="001356FD" w:rsidP="00790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7F8347D2" wp14:editId="6A67365E">
                  <wp:extent cx="4524375" cy="552450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552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6FD" w:rsidRPr="00790534" w:rsidRDefault="001356FD" w:rsidP="001356F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</w:rPr>
              <w:t>ВАЖНО!</w:t>
            </w:r>
          </w:p>
          <w:p w:rsidR="001356FD" w:rsidRPr="00790534" w:rsidRDefault="001356FD" w:rsidP="001356F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</w:rPr>
              <w:t>- параметр «Задать количество бланков записи в основном комплекте» указывается равным 2 (двум).</w:t>
            </w:r>
          </w:p>
          <w:p w:rsidR="001356FD" w:rsidRPr="00790534" w:rsidRDefault="001356FD" w:rsidP="001356F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</w:rPr>
              <w:t>- печать (в том числе дополнительную, в случае необходимости) нужно производить с одного компьютера. Печать с нескольких компьютеров приведет к дублям кодов работ и невозможности обработки бланков участников.</w:t>
            </w:r>
          </w:p>
          <w:p w:rsidR="001356FD" w:rsidRPr="00790534" w:rsidRDefault="001356FD" w:rsidP="001356F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</w:rPr>
              <w:t xml:space="preserve">- при необходимости можно допечатать как основные </w:t>
            </w:r>
            <w:r w:rsidRPr="00790534">
              <w:rPr>
                <w:rFonts w:ascii="Times New Roman" w:hAnsi="Times New Roman" w:cs="Times New Roman"/>
                <w:b/>
                <w:sz w:val="28"/>
              </w:rPr>
              <w:lastRenderedPageBreak/>
              <w:t>комплекты (например, в случае порчи бланков участником), так и отдельно дополнительные бланки записи (сняв при печати галочку «Основной комплект, количество экземпляров», но оставив «Дополнительные бланки записи, количество экземпляров»).</w:t>
            </w:r>
          </w:p>
          <w:p w:rsidR="001356FD" w:rsidRPr="00790534" w:rsidRDefault="001356FD" w:rsidP="001356F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</w:rPr>
              <w:t>- комплект бланков для одного участника должен содержать бланк регистрации и два бланка записи с одинаковым кодом работы, как показано на рисунке ниже. Если комплекты бланков были перепутаны (не совпадают коды работы), необходимо заменить некомплектные бланки на резервные.</w:t>
            </w:r>
          </w:p>
          <w:p w:rsidR="001356FD" w:rsidRPr="00790534" w:rsidRDefault="001356FD" w:rsidP="007905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0534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149DA538" wp14:editId="7ED80C7D">
                  <wp:extent cx="5638800" cy="379238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4747" cy="3803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6FD" w:rsidRPr="00790534" w:rsidRDefault="001356FD" w:rsidP="001356FD">
            <w:pPr>
              <w:pStyle w:val="ad"/>
              <w:numPr>
                <w:ilvl w:val="0"/>
                <w:numId w:val="35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sz w:val="28"/>
              </w:rPr>
              <w:t>Для печати форм итогового сочинения (изложения) в окне «</w:t>
            </w:r>
            <w:proofErr w:type="spellStart"/>
            <w:r w:rsidRPr="00790534">
              <w:rPr>
                <w:rFonts w:ascii="Times New Roman" w:hAnsi="Times New Roman" w:cs="Times New Roman"/>
                <w:sz w:val="28"/>
              </w:rPr>
              <w:t>Отчеты→Итоговое</w:t>
            </w:r>
            <w:proofErr w:type="spellEnd"/>
            <w:r w:rsidRPr="00790534">
              <w:rPr>
                <w:rFonts w:ascii="Times New Roman" w:hAnsi="Times New Roman" w:cs="Times New Roman"/>
                <w:sz w:val="28"/>
              </w:rPr>
              <w:t xml:space="preserve"> сочинение (изложение)» необходимо выбирать нужную форму, указать необходимые параметры и нажать кнопку «Отчет».</w:t>
            </w:r>
          </w:p>
          <w:p w:rsidR="001356FD" w:rsidRPr="00790534" w:rsidRDefault="001356FD" w:rsidP="00790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 wp14:anchorId="41640BA0" wp14:editId="361EC87A">
                  <wp:extent cx="5600700" cy="3667875"/>
                  <wp:effectExtent l="0" t="0" r="0" b="889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5862" cy="37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6FD" w:rsidRPr="00790534" w:rsidRDefault="001356FD" w:rsidP="001356F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sz w:val="28"/>
              </w:rPr>
              <w:t>После нажатия кнопки «Отчет» откроется окно предварительного просмотра формы. Для печати формы в данном окне нужно нажать кнопку «Печать» и указать принтер и параметры для печати.</w:t>
            </w:r>
          </w:p>
          <w:p w:rsidR="001356FD" w:rsidRPr="00790534" w:rsidRDefault="001356FD" w:rsidP="00790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55FDB182" wp14:editId="008FA31E">
                  <wp:extent cx="5591175" cy="3894976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3073" cy="393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6FD" w:rsidRPr="00790534" w:rsidRDefault="001356FD" w:rsidP="001356F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sz w:val="28"/>
              </w:rPr>
              <w:t>В случае если в ОО есть участники, сдающие итоговое сочинение (изложение) на дому, рекомендуется при печати форм указывать ОО/место проведения на дому, чтобы для разных мест написания сформировались отдельные комплекты отчетных форм.</w:t>
            </w:r>
          </w:p>
          <w:p w:rsidR="001356FD" w:rsidRPr="00790534" w:rsidRDefault="001356FD" w:rsidP="00790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 wp14:anchorId="2171760A" wp14:editId="18CA23B2">
                  <wp:extent cx="4572000" cy="32385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1" b="10761"/>
                          <a:stretch/>
                        </pic:blipFill>
                        <pic:spPr bwMode="auto">
                          <a:xfrm>
                            <a:off x="0" y="0"/>
                            <a:ext cx="45720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356FD" w:rsidRPr="00790534" w:rsidRDefault="001356FD" w:rsidP="001356F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sz w:val="28"/>
              </w:rPr>
              <w:t>На скриншотах выше приведен пример печати формы ИС-01.</w:t>
            </w:r>
          </w:p>
          <w:p w:rsidR="001356FD" w:rsidRPr="00790534" w:rsidRDefault="001356FD" w:rsidP="001356F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sz w:val="28"/>
              </w:rPr>
              <w:t>Аналогичным образом печатаются</w:t>
            </w:r>
            <w:r w:rsidR="00790534" w:rsidRPr="00790534">
              <w:rPr>
                <w:rFonts w:ascii="Times New Roman" w:hAnsi="Times New Roman" w:cs="Times New Roman"/>
                <w:sz w:val="28"/>
              </w:rPr>
              <w:t xml:space="preserve"> отчетные</w:t>
            </w:r>
            <w:r w:rsidRPr="00790534">
              <w:rPr>
                <w:rFonts w:ascii="Times New Roman" w:hAnsi="Times New Roman" w:cs="Times New Roman"/>
                <w:sz w:val="28"/>
              </w:rPr>
              <w:t xml:space="preserve"> формы:</w:t>
            </w:r>
          </w:p>
          <w:p w:rsidR="001356FD" w:rsidRPr="00790534" w:rsidRDefault="001356FD" w:rsidP="001356FD">
            <w:pPr>
              <w:pStyle w:val="ad"/>
              <w:widowControl w:val="0"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ИС-02 «Прикрепление ОО регистрации к ОО проведения (месту проведения)» (в случае распределения в ОО выпускников прошлых лет, а также в случае проведения итогового со</w:t>
            </w:r>
            <w:r w:rsidR="00790534" w:rsidRPr="00790534">
              <w:rPr>
                <w:rFonts w:ascii="Times New Roman" w:hAnsi="Times New Roman" w:cs="Times New Roman"/>
                <w:sz w:val="28"/>
                <w:szCs w:val="28"/>
              </w:rPr>
              <w:t>чинения (изложения)</w:t>
            </w:r>
            <w:r w:rsidR="00790534" w:rsidRPr="00790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на дому);</w:t>
            </w:r>
          </w:p>
          <w:p w:rsidR="001356FD" w:rsidRPr="00790534" w:rsidRDefault="001356FD" w:rsidP="001356FD">
            <w:pPr>
              <w:pStyle w:val="ad"/>
              <w:widowControl w:val="0"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ИС-04 «Список участников </w:t>
            </w:r>
            <w:r w:rsidR="00790534" w:rsidRPr="00790534">
              <w:rPr>
                <w:rFonts w:ascii="Times New Roman" w:hAnsi="Times New Roman" w:cs="Times New Roman"/>
                <w:sz w:val="28"/>
                <w:szCs w:val="28"/>
              </w:rPr>
              <w:t>итогового сочинения (изложения)</w:t>
            </w:r>
            <w:r w:rsidR="00790534" w:rsidRPr="00790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в ОО (месте проведения)»;</w:t>
            </w:r>
          </w:p>
          <w:p w:rsidR="001356FD" w:rsidRPr="00790534" w:rsidRDefault="001356FD" w:rsidP="001356FD">
            <w:pPr>
              <w:pStyle w:val="ad"/>
              <w:widowControl w:val="0"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ИС-05 «Ведомость проведения итогового сочинения (изложения) в учебном кабинете ОО (месте проведения)»;</w:t>
            </w:r>
          </w:p>
          <w:p w:rsidR="001356FD" w:rsidRPr="00790534" w:rsidRDefault="001356FD" w:rsidP="001356FD">
            <w:pPr>
              <w:pStyle w:val="ad"/>
              <w:widowControl w:val="0"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ИС-07 «Ведомость коррекции персональных данных участников итогового сочинения (изложения)»;</w:t>
            </w:r>
          </w:p>
          <w:p w:rsidR="001356FD" w:rsidRPr="00790534" w:rsidRDefault="001356FD" w:rsidP="001356FD">
            <w:pPr>
              <w:pStyle w:val="ad"/>
              <w:widowControl w:val="0"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ИС-08 «Акт о досрочном завершении написания итогового сочинения (изложения) по уважительным причинам»;</w:t>
            </w:r>
          </w:p>
          <w:p w:rsidR="008B638F" w:rsidRPr="00790534" w:rsidRDefault="001356FD" w:rsidP="00790534">
            <w:pPr>
              <w:pStyle w:val="ad"/>
              <w:widowControl w:val="0"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ИС-09 «Акт об удалении участника итогового сочинения (изложения)».</w:t>
            </w:r>
          </w:p>
        </w:tc>
      </w:tr>
    </w:tbl>
    <w:p w:rsidR="007212EE" w:rsidRPr="00790534" w:rsidRDefault="007212EE" w:rsidP="008B63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sectPr w:rsidR="007212EE" w:rsidRPr="00790534" w:rsidSect="008759A9">
      <w:headerReference w:type="default" r:id="rId21"/>
      <w:headerReference w:type="first" r:id="rId22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98A" w:rsidRDefault="00ED298A">
      <w:pPr>
        <w:spacing w:after="0" w:line="240" w:lineRule="auto"/>
      </w:pPr>
      <w:r>
        <w:separator/>
      </w:r>
    </w:p>
  </w:endnote>
  <w:endnote w:type="continuationSeparator" w:id="0">
    <w:p w:rsidR="00ED298A" w:rsidRDefault="00ED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98A" w:rsidRDefault="00ED298A">
      <w:pPr>
        <w:spacing w:after="0" w:line="240" w:lineRule="auto"/>
      </w:pPr>
      <w:r>
        <w:separator/>
      </w:r>
    </w:p>
  </w:footnote>
  <w:footnote w:type="continuationSeparator" w:id="0">
    <w:p w:rsidR="00ED298A" w:rsidRDefault="00ED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56289D" w:rsidRDefault="0056289D">
        <w:pPr>
          <w:pStyle w:val="a5"/>
          <w:jc w:val="right"/>
          <w:rPr>
            <w:rFonts w:ascii="Times New Roman" w:hAnsi="Times New Roman"/>
            <w:sz w:val="20"/>
          </w:rPr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>PAGE   \* MERGEFORMAT</w:instrText>
        </w:r>
        <w:r>
          <w:rPr>
            <w:rFonts w:ascii="Times New Roman" w:hAnsi="Times New Roman"/>
            <w:sz w:val="20"/>
          </w:rPr>
          <w:fldChar w:fldCharType="separate"/>
        </w:r>
        <w:r w:rsidR="006D6581">
          <w:rPr>
            <w:rFonts w:ascii="Times New Roman" w:hAnsi="Times New Roman"/>
            <w:noProof/>
            <w:sz w:val="20"/>
          </w:rPr>
          <w:t>2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1232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56289D" w:rsidRDefault="0056289D">
        <w:pPr>
          <w:pStyle w:val="a5"/>
          <w:jc w:val="right"/>
          <w:rPr>
            <w:rFonts w:ascii="Times New Roman" w:hAnsi="Times New Roman"/>
            <w:sz w:val="20"/>
          </w:rPr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>PAGE   \* MERGEFORMAT</w:instrText>
        </w:r>
        <w:r>
          <w:rPr>
            <w:rFonts w:ascii="Times New Roman" w:hAnsi="Times New Roman"/>
            <w:sz w:val="20"/>
          </w:rPr>
          <w:fldChar w:fldCharType="separate"/>
        </w:r>
        <w:r w:rsidR="00E94E9A">
          <w:rPr>
            <w:rFonts w:ascii="Times New Roman" w:hAnsi="Times New Roman"/>
            <w:noProof/>
            <w:sz w:val="20"/>
          </w:rPr>
          <w:t>1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  <w:p w:rsidR="0056289D" w:rsidRDefault="005628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584D"/>
    <w:multiLevelType w:val="hybridMultilevel"/>
    <w:tmpl w:val="A438901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60003"/>
    <w:multiLevelType w:val="hybridMultilevel"/>
    <w:tmpl w:val="4ECA1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FA30AC"/>
    <w:multiLevelType w:val="hybridMultilevel"/>
    <w:tmpl w:val="C2C22896"/>
    <w:lvl w:ilvl="0" w:tplc="5B06639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C274E6"/>
    <w:multiLevelType w:val="hybridMultilevel"/>
    <w:tmpl w:val="F2F4411E"/>
    <w:lvl w:ilvl="0" w:tplc="5B066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13AB7"/>
    <w:multiLevelType w:val="hybridMultilevel"/>
    <w:tmpl w:val="8B0A9C9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E975E8"/>
    <w:multiLevelType w:val="hybridMultilevel"/>
    <w:tmpl w:val="0DEEE144"/>
    <w:lvl w:ilvl="0" w:tplc="762866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C51016"/>
    <w:multiLevelType w:val="hybridMultilevel"/>
    <w:tmpl w:val="9E106708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1E7C01"/>
    <w:multiLevelType w:val="hybridMultilevel"/>
    <w:tmpl w:val="E85EE7BE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3AC2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F74EB"/>
    <w:multiLevelType w:val="hybridMultilevel"/>
    <w:tmpl w:val="679A1444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5F0A69"/>
    <w:multiLevelType w:val="hybridMultilevel"/>
    <w:tmpl w:val="21D67DD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9C047F"/>
    <w:multiLevelType w:val="hybridMultilevel"/>
    <w:tmpl w:val="2FD21AD4"/>
    <w:lvl w:ilvl="0" w:tplc="76286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AC7EED"/>
    <w:multiLevelType w:val="hybridMultilevel"/>
    <w:tmpl w:val="6AF0151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0B369A"/>
    <w:multiLevelType w:val="hybridMultilevel"/>
    <w:tmpl w:val="DDA23BEA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EC32A4"/>
    <w:multiLevelType w:val="hybridMultilevel"/>
    <w:tmpl w:val="DC60FC78"/>
    <w:lvl w:ilvl="0" w:tplc="7628664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  <w:color w:val="auto"/>
      </w:rPr>
    </w:lvl>
    <w:lvl w:ilvl="1" w:tplc="76286642">
      <w:start w:val="1"/>
      <w:numFmt w:val="bullet"/>
      <w:lvlText w:val=""/>
      <w:lvlJc w:val="left"/>
      <w:pPr>
        <w:ind w:left="2432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>
    <w:nsid w:val="31704970"/>
    <w:multiLevelType w:val="hybridMultilevel"/>
    <w:tmpl w:val="16808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26B"/>
    <w:multiLevelType w:val="hybridMultilevel"/>
    <w:tmpl w:val="B11E61C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EF7B3B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17">
    <w:nsid w:val="37FD2AD9"/>
    <w:multiLevelType w:val="hybridMultilevel"/>
    <w:tmpl w:val="00CA918A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DCB5BDE"/>
    <w:multiLevelType w:val="hybridMultilevel"/>
    <w:tmpl w:val="CDAC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92A56"/>
    <w:multiLevelType w:val="hybridMultilevel"/>
    <w:tmpl w:val="B9AEE1EE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3C508B"/>
    <w:multiLevelType w:val="hybridMultilevel"/>
    <w:tmpl w:val="788ABB7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3B1140"/>
    <w:multiLevelType w:val="hybridMultilevel"/>
    <w:tmpl w:val="157207AA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910F40"/>
    <w:multiLevelType w:val="hybridMultilevel"/>
    <w:tmpl w:val="8B8613FE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0E791A"/>
    <w:multiLevelType w:val="hybridMultilevel"/>
    <w:tmpl w:val="8532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E9614D"/>
    <w:multiLevelType w:val="hybridMultilevel"/>
    <w:tmpl w:val="3CA866D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980B08"/>
    <w:multiLevelType w:val="hybridMultilevel"/>
    <w:tmpl w:val="B4442626"/>
    <w:lvl w:ilvl="0" w:tplc="ACE68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F5B25"/>
    <w:multiLevelType w:val="hybridMultilevel"/>
    <w:tmpl w:val="AAB09D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3C08DD"/>
    <w:multiLevelType w:val="hybridMultilevel"/>
    <w:tmpl w:val="84900D38"/>
    <w:lvl w:ilvl="0" w:tplc="6136E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15542"/>
    <w:multiLevelType w:val="hybridMultilevel"/>
    <w:tmpl w:val="1A441C0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F03391"/>
    <w:multiLevelType w:val="hybridMultilevel"/>
    <w:tmpl w:val="06AEA6EA"/>
    <w:lvl w:ilvl="0" w:tplc="05EC9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10"/>
  </w:num>
  <w:num w:numId="4">
    <w:abstractNumId w:val="21"/>
  </w:num>
  <w:num w:numId="5">
    <w:abstractNumId w:val="15"/>
  </w:num>
  <w:num w:numId="6">
    <w:abstractNumId w:val="8"/>
  </w:num>
  <w:num w:numId="7">
    <w:abstractNumId w:val="4"/>
  </w:num>
  <w:num w:numId="8">
    <w:abstractNumId w:val="11"/>
  </w:num>
  <w:num w:numId="9">
    <w:abstractNumId w:val="17"/>
  </w:num>
  <w:num w:numId="10">
    <w:abstractNumId w:val="0"/>
  </w:num>
  <w:num w:numId="11">
    <w:abstractNumId w:val="3"/>
  </w:num>
  <w:num w:numId="12">
    <w:abstractNumId w:val="2"/>
  </w:num>
  <w:num w:numId="13">
    <w:abstractNumId w:val="9"/>
  </w:num>
  <w:num w:numId="14">
    <w:abstractNumId w:val="29"/>
  </w:num>
  <w:num w:numId="15">
    <w:abstractNumId w:val="19"/>
  </w:num>
  <w:num w:numId="16">
    <w:abstractNumId w:val="13"/>
  </w:num>
  <w:num w:numId="17">
    <w:abstractNumId w:val="1"/>
  </w:num>
  <w:num w:numId="18">
    <w:abstractNumId w:val="28"/>
  </w:num>
  <w:num w:numId="19">
    <w:abstractNumId w:val="30"/>
  </w:num>
  <w:num w:numId="20">
    <w:abstractNumId w:val="5"/>
  </w:num>
  <w:num w:numId="21">
    <w:abstractNumId w:val="20"/>
  </w:num>
  <w:num w:numId="22">
    <w:abstractNumId w:val="20"/>
  </w:num>
  <w:num w:numId="23">
    <w:abstractNumId w:val="20"/>
  </w:num>
  <w:num w:numId="24">
    <w:abstractNumId w:val="22"/>
  </w:num>
  <w:num w:numId="25">
    <w:abstractNumId w:val="20"/>
  </w:num>
  <w:num w:numId="26">
    <w:abstractNumId w:val="12"/>
  </w:num>
  <w:num w:numId="27">
    <w:abstractNumId w:val="24"/>
  </w:num>
  <w:num w:numId="28">
    <w:abstractNumId w:val="27"/>
  </w:num>
  <w:num w:numId="29">
    <w:abstractNumId w:val="23"/>
  </w:num>
  <w:num w:numId="30">
    <w:abstractNumId w:val="18"/>
  </w:num>
  <w:num w:numId="31">
    <w:abstractNumId w:val="16"/>
  </w:num>
  <w:num w:numId="32">
    <w:abstractNumId w:val="20"/>
  </w:num>
  <w:num w:numId="33">
    <w:abstractNumId w:val="6"/>
  </w:num>
  <w:num w:numId="34">
    <w:abstractNumId w:val="7"/>
  </w:num>
  <w:num w:numId="35">
    <w:abstractNumId w:val="1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A6"/>
    <w:rsid w:val="00007D5F"/>
    <w:rsid w:val="00012084"/>
    <w:rsid w:val="00012497"/>
    <w:rsid w:val="0001607C"/>
    <w:rsid w:val="000301A1"/>
    <w:rsid w:val="000331FA"/>
    <w:rsid w:val="00034FD5"/>
    <w:rsid w:val="0004522F"/>
    <w:rsid w:val="0006256B"/>
    <w:rsid w:val="00072549"/>
    <w:rsid w:val="000744C3"/>
    <w:rsid w:val="00074E71"/>
    <w:rsid w:val="0007650D"/>
    <w:rsid w:val="00077FC8"/>
    <w:rsid w:val="0008188F"/>
    <w:rsid w:val="000A50E0"/>
    <w:rsid w:val="000C2181"/>
    <w:rsid w:val="000D22E3"/>
    <w:rsid w:val="000D5E0E"/>
    <w:rsid w:val="000E158F"/>
    <w:rsid w:val="000E4587"/>
    <w:rsid w:val="0013333B"/>
    <w:rsid w:val="001356FD"/>
    <w:rsid w:val="0016006A"/>
    <w:rsid w:val="00172A50"/>
    <w:rsid w:val="001847F4"/>
    <w:rsid w:val="001868F9"/>
    <w:rsid w:val="00197A9E"/>
    <w:rsid w:val="001A01E0"/>
    <w:rsid w:val="001A4451"/>
    <w:rsid w:val="001A59C6"/>
    <w:rsid w:val="001A77BE"/>
    <w:rsid w:val="001D4D0E"/>
    <w:rsid w:val="001E0BC3"/>
    <w:rsid w:val="001E51A6"/>
    <w:rsid w:val="001E5D3E"/>
    <w:rsid w:val="00202886"/>
    <w:rsid w:val="00210FDF"/>
    <w:rsid w:val="002114CB"/>
    <w:rsid w:val="00211B94"/>
    <w:rsid w:val="00224EB0"/>
    <w:rsid w:val="00227787"/>
    <w:rsid w:val="00231D4E"/>
    <w:rsid w:val="00236D34"/>
    <w:rsid w:val="00242D6C"/>
    <w:rsid w:val="002616FA"/>
    <w:rsid w:val="00265A88"/>
    <w:rsid w:val="002718CF"/>
    <w:rsid w:val="002739A6"/>
    <w:rsid w:val="00277FA9"/>
    <w:rsid w:val="0029751D"/>
    <w:rsid w:val="002A639A"/>
    <w:rsid w:val="002B76B4"/>
    <w:rsid w:val="002D6144"/>
    <w:rsid w:val="002F40B8"/>
    <w:rsid w:val="003025DA"/>
    <w:rsid w:val="00303996"/>
    <w:rsid w:val="003257A5"/>
    <w:rsid w:val="003711F7"/>
    <w:rsid w:val="00374F91"/>
    <w:rsid w:val="00381464"/>
    <w:rsid w:val="0038796E"/>
    <w:rsid w:val="00395FD4"/>
    <w:rsid w:val="003A0ACC"/>
    <w:rsid w:val="003A1527"/>
    <w:rsid w:val="003A4F64"/>
    <w:rsid w:val="003A5BF0"/>
    <w:rsid w:val="003C00AC"/>
    <w:rsid w:val="003D1B2E"/>
    <w:rsid w:val="003E510E"/>
    <w:rsid w:val="003E6941"/>
    <w:rsid w:val="003F522D"/>
    <w:rsid w:val="0044035F"/>
    <w:rsid w:val="00446103"/>
    <w:rsid w:val="00450494"/>
    <w:rsid w:val="00453262"/>
    <w:rsid w:val="00472492"/>
    <w:rsid w:val="004962A3"/>
    <w:rsid w:val="004A05BD"/>
    <w:rsid w:val="004A1B9D"/>
    <w:rsid w:val="004B10EC"/>
    <w:rsid w:val="004B7E4B"/>
    <w:rsid w:val="004C1002"/>
    <w:rsid w:val="004C7FEC"/>
    <w:rsid w:val="004E39BD"/>
    <w:rsid w:val="004E5BE2"/>
    <w:rsid w:val="004E72D1"/>
    <w:rsid w:val="0050271F"/>
    <w:rsid w:val="00504DDA"/>
    <w:rsid w:val="00525E85"/>
    <w:rsid w:val="00540998"/>
    <w:rsid w:val="00551D92"/>
    <w:rsid w:val="0055343B"/>
    <w:rsid w:val="0055360E"/>
    <w:rsid w:val="00555D68"/>
    <w:rsid w:val="0056289D"/>
    <w:rsid w:val="00565C0B"/>
    <w:rsid w:val="0058058E"/>
    <w:rsid w:val="0058272A"/>
    <w:rsid w:val="00582CF8"/>
    <w:rsid w:val="005A17C0"/>
    <w:rsid w:val="005A1F64"/>
    <w:rsid w:val="005B7EFF"/>
    <w:rsid w:val="005C59E2"/>
    <w:rsid w:val="005E6637"/>
    <w:rsid w:val="005E70B4"/>
    <w:rsid w:val="005F1533"/>
    <w:rsid w:val="005F43AE"/>
    <w:rsid w:val="005F441A"/>
    <w:rsid w:val="005F7A61"/>
    <w:rsid w:val="006002CF"/>
    <w:rsid w:val="00601551"/>
    <w:rsid w:val="006110B5"/>
    <w:rsid w:val="00627ACE"/>
    <w:rsid w:val="00636CAC"/>
    <w:rsid w:val="0063776C"/>
    <w:rsid w:val="0065202E"/>
    <w:rsid w:val="006577BB"/>
    <w:rsid w:val="006608BF"/>
    <w:rsid w:val="00665E30"/>
    <w:rsid w:val="006803C0"/>
    <w:rsid w:val="00681262"/>
    <w:rsid w:val="0069050E"/>
    <w:rsid w:val="006909AB"/>
    <w:rsid w:val="00692DC8"/>
    <w:rsid w:val="006A408F"/>
    <w:rsid w:val="006A7D89"/>
    <w:rsid w:val="006C25B0"/>
    <w:rsid w:val="006D6581"/>
    <w:rsid w:val="006E1538"/>
    <w:rsid w:val="006E35AB"/>
    <w:rsid w:val="006E3B26"/>
    <w:rsid w:val="006F1D65"/>
    <w:rsid w:val="006F2209"/>
    <w:rsid w:val="0070213B"/>
    <w:rsid w:val="00704E12"/>
    <w:rsid w:val="00715BF0"/>
    <w:rsid w:val="007212EE"/>
    <w:rsid w:val="00724EA3"/>
    <w:rsid w:val="00726870"/>
    <w:rsid w:val="00730215"/>
    <w:rsid w:val="007307B1"/>
    <w:rsid w:val="00743A2F"/>
    <w:rsid w:val="007456B6"/>
    <w:rsid w:val="00751C0C"/>
    <w:rsid w:val="00754290"/>
    <w:rsid w:val="00755E14"/>
    <w:rsid w:val="0075603F"/>
    <w:rsid w:val="00787258"/>
    <w:rsid w:val="00790534"/>
    <w:rsid w:val="007A1472"/>
    <w:rsid w:val="007A24A5"/>
    <w:rsid w:val="007A26DF"/>
    <w:rsid w:val="007B368E"/>
    <w:rsid w:val="007B729A"/>
    <w:rsid w:val="007D1D6C"/>
    <w:rsid w:val="007D22E9"/>
    <w:rsid w:val="007D3194"/>
    <w:rsid w:val="007E12D3"/>
    <w:rsid w:val="007E6155"/>
    <w:rsid w:val="007E76D2"/>
    <w:rsid w:val="007F4010"/>
    <w:rsid w:val="008003CD"/>
    <w:rsid w:val="00814522"/>
    <w:rsid w:val="00815C2F"/>
    <w:rsid w:val="008170E2"/>
    <w:rsid w:val="00821FDF"/>
    <w:rsid w:val="0083023B"/>
    <w:rsid w:val="00831198"/>
    <w:rsid w:val="00832850"/>
    <w:rsid w:val="00840E09"/>
    <w:rsid w:val="008508FB"/>
    <w:rsid w:val="00865226"/>
    <w:rsid w:val="008759A9"/>
    <w:rsid w:val="0088474C"/>
    <w:rsid w:val="00884F8D"/>
    <w:rsid w:val="008A6FEC"/>
    <w:rsid w:val="008B3B91"/>
    <w:rsid w:val="008B638F"/>
    <w:rsid w:val="008B6BE9"/>
    <w:rsid w:val="008C13EF"/>
    <w:rsid w:val="008C2E92"/>
    <w:rsid w:val="008E4368"/>
    <w:rsid w:val="008E4736"/>
    <w:rsid w:val="008E620A"/>
    <w:rsid w:val="0092175B"/>
    <w:rsid w:val="00921D6B"/>
    <w:rsid w:val="009374AF"/>
    <w:rsid w:val="00982CF0"/>
    <w:rsid w:val="009A75B4"/>
    <w:rsid w:val="009B1C14"/>
    <w:rsid w:val="009C488A"/>
    <w:rsid w:val="009C7E80"/>
    <w:rsid w:val="009D1177"/>
    <w:rsid w:val="009E5EDF"/>
    <w:rsid w:val="009F10F3"/>
    <w:rsid w:val="009F181B"/>
    <w:rsid w:val="00A00E17"/>
    <w:rsid w:val="00A531DE"/>
    <w:rsid w:val="00A71CE7"/>
    <w:rsid w:val="00A84898"/>
    <w:rsid w:val="00A852D6"/>
    <w:rsid w:val="00AA246C"/>
    <w:rsid w:val="00AD1C6E"/>
    <w:rsid w:val="00AD336E"/>
    <w:rsid w:val="00AD4C58"/>
    <w:rsid w:val="00AE0EC3"/>
    <w:rsid w:val="00AF6561"/>
    <w:rsid w:val="00B052DB"/>
    <w:rsid w:val="00B06BA3"/>
    <w:rsid w:val="00B10332"/>
    <w:rsid w:val="00B1095E"/>
    <w:rsid w:val="00B152FB"/>
    <w:rsid w:val="00B16F0A"/>
    <w:rsid w:val="00B20114"/>
    <w:rsid w:val="00B27A57"/>
    <w:rsid w:val="00B50CBC"/>
    <w:rsid w:val="00B66319"/>
    <w:rsid w:val="00B727C7"/>
    <w:rsid w:val="00B90A8A"/>
    <w:rsid w:val="00B90BE8"/>
    <w:rsid w:val="00B92CD5"/>
    <w:rsid w:val="00BB4553"/>
    <w:rsid w:val="00BC3B7C"/>
    <w:rsid w:val="00BC5598"/>
    <w:rsid w:val="00BD0DF4"/>
    <w:rsid w:val="00BE7209"/>
    <w:rsid w:val="00C0139B"/>
    <w:rsid w:val="00C10AC8"/>
    <w:rsid w:val="00C138FA"/>
    <w:rsid w:val="00C203F2"/>
    <w:rsid w:val="00C451B6"/>
    <w:rsid w:val="00C52051"/>
    <w:rsid w:val="00C54FCD"/>
    <w:rsid w:val="00C55743"/>
    <w:rsid w:val="00C64308"/>
    <w:rsid w:val="00C708F0"/>
    <w:rsid w:val="00C76FA3"/>
    <w:rsid w:val="00C83465"/>
    <w:rsid w:val="00C93053"/>
    <w:rsid w:val="00C94F62"/>
    <w:rsid w:val="00CB5C18"/>
    <w:rsid w:val="00CD4D16"/>
    <w:rsid w:val="00CF1FB7"/>
    <w:rsid w:val="00D20174"/>
    <w:rsid w:val="00D233FF"/>
    <w:rsid w:val="00D277D4"/>
    <w:rsid w:val="00D31255"/>
    <w:rsid w:val="00D36F36"/>
    <w:rsid w:val="00D54D03"/>
    <w:rsid w:val="00D55F52"/>
    <w:rsid w:val="00D566B7"/>
    <w:rsid w:val="00D578F7"/>
    <w:rsid w:val="00D77B8A"/>
    <w:rsid w:val="00D81C6B"/>
    <w:rsid w:val="00D86FB7"/>
    <w:rsid w:val="00D87769"/>
    <w:rsid w:val="00D903A2"/>
    <w:rsid w:val="00D9595E"/>
    <w:rsid w:val="00DA36DC"/>
    <w:rsid w:val="00DA4F9A"/>
    <w:rsid w:val="00DA542B"/>
    <w:rsid w:val="00DB476C"/>
    <w:rsid w:val="00DB5BE2"/>
    <w:rsid w:val="00DE2D5B"/>
    <w:rsid w:val="00DF510A"/>
    <w:rsid w:val="00DF6933"/>
    <w:rsid w:val="00DF69B5"/>
    <w:rsid w:val="00E32656"/>
    <w:rsid w:val="00E32AFC"/>
    <w:rsid w:val="00E37DAE"/>
    <w:rsid w:val="00E45B8E"/>
    <w:rsid w:val="00E50141"/>
    <w:rsid w:val="00E52B9C"/>
    <w:rsid w:val="00E5309D"/>
    <w:rsid w:val="00E56333"/>
    <w:rsid w:val="00E76969"/>
    <w:rsid w:val="00E85AA9"/>
    <w:rsid w:val="00E94E9A"/>
    <w:rsid w:val="00E97D14"/>
    <w:rsid w:val="00EA062E"/>
    <w:rsid w:val="00EB23A2"/>
    <w:rsid w:val="00EC5427"/>
    <w:rsid w:val="00ED298A"/>
    <w:rsid w:val="00ED55F5"/>
    <w:rsid w:val="00EE1A15"/>
    <w:rsid w:val="00EE3233"/>
    <w:rsid w:val="00EE36DC"/>
    <w:rsid w:val="00EF21DF"/>
    <w:rsid w:val="00EF363C"/>
    <w:rsid w:val="00F010AB"/>
    <w:rsid w:val="00F109B0"/>
    <w:rsid w:val="00F10EAF"/>
    <w:rsid w:val="00F13583"/>
    <w:rsid w:val="00F21B77"/>
    <w:rsid w:val="00F4484E"/>
    <w:rsid w:val="00F45A08"/>
    <w:rsid w:val="00F45F6A"/>
    <w:rsid w:val="00F645F1"/>
    <w:rsid w:val="00F654A9"/>
    <w:rsid w:val="00F8781C"/>
    <w:rsid w:val="00F971CF"/>
    <w:rsid w:val="00FA3E88"/>
    <w:rsid w:val="00FB1C86"/>
    <w:rsid w:val="00FB34AB"/>
    <w:rsid w:val="00FB63EA"/>
    <w:rsid w:val="00FC57EF"/>
    <w:rsid w:val="00FC6286"/>
    <w:rsid w:val="00FD5DE8"/>
    <w:rsid w:val="00FD6152"/>
    <w:rsid w:val="00FD7539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34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5B5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</w:style>
  <w:style w:type="paragraph" w:styleId="a7">
    <w:name w:val="Body Text"/>
    <w:basedOn w:val="a"/>
    <w:link w:val="12"/>
    <w:unhideWhenUsed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</w:style>
  <w:style w:type="character" w:customStyle="1" w:styleId="11">
    <w:name w:val="Верхний колонтитул Знак1"/>
    <w:link w:val="a5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Шапка таблицы"/>
    <w:basedOn w:val="a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Cs w:val="18"/>
      <w:lang w:eastAsia="ru-RU"/>
    </w:rPr>
  </w:style>
  <w:style w:type="paragraph" w:styleId="af2">
    <w:name w:val="caption"/>
    <w:basedOn w:val="a"/>
    <w:next w:val="a"/>
    <w:uiPriority w:val="35"/>
    <w:unhideWhenUsed/>
    <w:qFormat/>
    <w:pPr>
      <w:spacing w:after="200" w:line="240" w:lineRule="auto"/>
    </w:pPr>
    <w:rPr>
      <w:rFonts w:eastAsiaTheme="minorEastAsia"/>
      <w:b/>
      <w:bCs/>
      <w:color w:val="5B9BD5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5B5"/>
      <w:sz w:val="28"/>
      <w:szCs w:val="28"/>
    </w:rPr>
  </w:style>
  <w:style w:type="paragraph" w:styleId="af3">
    <w:name w:val="footnote text"/>
    <w:basedOn w:val="a"/>
    <w:link w:val="af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footnote reference"/>
    <w:rPr>
      <w:rFonts w:cs="Times New Roman"/>
      <w:vertAlign w:val="superscript"/>
    </w:rPr>
  </w:style>
  <w:style w:type="character" w:customStyle="1" w:styleId="ae">
    <w:name w:val="Абзац списка Знак"/>
    <w:link w:val="ad"/>
    <w:uiPriority w:val="34"/>
  </w:style>
  <w:style w:type="paragraph" w:styleId="af6">
    <w:name w:val="Subtitle"/>
    <w:basedOn w:val="a"/>
    <w:next w:val="a"/>
    <w:link w:val="af7"/>
    <w:uiPriority w:val="11"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41">
    <w:name w:val="абзац 4.1"/>
    <w:basedOn w:val="ad"/>
    <w:uiPriority w:val="99"/>
    <w:pPr>
      <w:numPr>
        <w:numId w:val="1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8">
    <w:name w:val="Body Text Indent"/>
    <w:basedOn w:val="a"/>
    <w:link w:val="af9"/>
    <w:uiPriority w:val="99"/>
    <w:unhideWhenUsed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</w:style>
  <w:style w:type="paragraph" w:styleId="23">
    <w:name w:val="Body Text 2"/>
    <w:basedOn w:val="a"/>
    <w:link w:val="24"/>
    <w:uiPriority w:val="99"/>
    <w:unhideWhenUsed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3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2022-11-24T06:49:00Z</cp:lastPrinted>
  <dcterms:created xsi:type="dcterms:W3CDTF">2019-11-15T12:56:00Z</dcterms:created>
  <dcterms:modified xsi:type="dcterms:W3CDTF">2024-11-26T12:42:00Z</dcterms:modified>
  <cp:version>1100.0100.01</cp:version>
</cp:coreProperties>
</file>