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469"/>
        <w:gridCol w:w="180"/>
        <w:gridCol w:w="136"/>
      </w:tblGrid>
      <w:tr w:rsidR="00AD3350" w:rsidRPr="00EA6BA3" w:rsidTr="00832EDB">
        <w:trPr>
          <w:gridAfter w:val="2"/>
          <w:wAfter w:w="283" w:type="dxa"/>
        </w:trPr>
        <w:tc>
          <w:tcPr>
            <w:tcW w:w="4360" w:type="dxa"/>
          </w:tcPr>
          <w:p w:rsidR="00AD3350" w:rsidRPr="00EA6BA3" w:rsidRDefault="00AD3350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AD3350" w:rsidRPr="00EA6BA3" w:rsidRDefault="00AD3350" w:rsidP="00A12DBB">
            <w:pPr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1" w:type="dxa"/>
        </w:trPr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350" w:rsidRPr="00D46224" w:rsidRDefault="00D4622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D46224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ИНСТРУКЦИЯ</w:t>
            </w:r>
          </w:p>
          <w:p w:rsidR="00AD3350" w:rsidRPr="00EA6BA3" w:rsidRDefault="00AD3350" w:rsidP="00D4622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участника государственного выпускного экзамена, зачитываемая организатором в аудитории перед началом экзамена</w:t>
            </w: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1" w:type="dxa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50" w:rsidRDefault="00D46224" w:rsidP="00D462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Текст, который выделен жирным шрифтом, чита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ется участникам ГИА </w:t>
            </w:r>
            <w:r w:rsidRPr="00D46224">
              <w:rPr>
                <w:rFonts w:ascii="Times New Roman" w:hAnsi="Times New Roman" w:cs="Times New Roman"/>
                <w:b/>
                <w:sz w:val="28"/>
                <w:szCs w:val="26"/>
              </w:rPr>
              <w:t>слово в слово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 xml:space="preserve">. Это делается для стандартизации процедуры проведения ГИА. </w:t>
            </w:r>
            <w:r w:rsidRPr="00D46224">
              <w:rPr>
                <w:rFonts w:ascii="Times New Roman" w:hAnsi="Times New Roman" w:cs="Times New Roman"/>
                <w:i/>
                <w:sz w:val="28"/>
                <w:szCs w:val="26"/>
              </w:rPr>
              <w:t>Комментарии, выделенные курсивом, не читаются участникам ГИА. Они даны в помощь организатору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 Инструктаж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и экзамен проводятся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в спокойной и доброжелательной обстановке.</w:t>
            </w:r>
          </w:p>
          <w:p w:rsidR="00D46224" w:rsidRPr="0002549A" w:rsidRDefault="00D46224" w:rsidP="00103A3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Участникам ГВЭ – глухим, слабослышащим, позднооглохши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м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кохлеарно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имплантированным,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участникам ГВЭ с расстройствами аутистического спектра необходи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мо раздать 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данную инструкцию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 напечатанном виде,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предварител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ьно заполнив отдельные пропуски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по тексту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инст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рукции (например, 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планов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дат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ознакомления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с результатами и др.).</w:t>
            </w: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350" w:rsidRPr="00C9017E" w:rsidRDefault="00F3603F" w:rsidP="00D46224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Подготовительные мероприятия:</w:t>
            </w:r>
          </w:p>
          <w:p w:rsidR="00F3603F" w:rsidRPr="00F3603F" w:rsidRDefault="00F3603F" w:rsidP="00F3603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Оформить на доске (информацион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ном стенде) в аудитории образец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регистрационных полей бланка регистрации участника ГВЭ. Заполнить поля: «Код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региона», «Код образовате</w:t>
            </w:r>
            <w:r w:rsidR="002C5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льной организации» (заполняется</w:t>
            </w:r>
            <w:r w:rsidR="002C5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соответствии с формой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ППЭ-16), «Код ППЭ», «Номер аудитории», «Дата проведения ГВЭ», «Код предмета»,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«Название предмета».</w:t>
            </w:r>
          </w:p>
          <w:p w:rsidR="00F3603F" w:rsidRDefault="00F3603F" w:rsidP="00F3603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«Номер и буква класса» участники ГВЭ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заполняют самостоятельно, поле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«Номер варианта» заполняется участником ГВЭ (при этом корректность указанного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участником номера варианта обязательно проверяется организатором в аудитории</w:t>
            </w:r>
            <w:r w:rsidR="006459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57FEF" w:rsidRDefault="00F3603F" w:rsidP="00657FEF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«Код работы» на бланке регистрации заполнено автоматически.</w:t>
            </w:r>
          </w:p>
          <w:p w:rsidR="00AD3350" w:rsidRPr="00F3603F" w:rsidRDefault="00AD3350" w:rsidP="00657F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87AA6" wp14:editId="406604E0">
                  <wp:extent cx="5853627" cy="122163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4" t="8783" r="2957" b="78069"/>
                          <a:stretch/>
                        </pic:blipFill>
                        <pic:spPr bwMode="auto">
                          <a:xfrm>
                            <a:off x="0" y="0"/>
                            <a:ext cx="6358237" cy="132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3350" w:rsidRPr="00C9017E" w:rsidRDefault="00AD3350" w:rsidP="00657FEF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 время экзамена на рабочем столе участника ГВ</w:t>
            </w:r>
            <w:r w:rsidR="00222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Э, помимо ЭМ, могут находиться: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гелевая</w:t>
            </w:r>
            <w:proofErr w:type="spellEnd"/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капиллярная р</w:t>
            </w:r>
            <w:r w:rsidR="00222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учка с чернилами черного цвета;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умент</w:t>
            </w:r>
            <w:proofErr w:type="gramEnd"/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удостоверяющий личность;</w:t>
            </w:r>
          </w:p>
          <w:p w:rsidR="00AD3350" w:rsidRPr="00C9017E" w:rsidRDefault="008E56D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лекарства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(при необходимости);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продукты</w:t>
            </w:r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ной работы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(при необходимости);</w:t>
            </w:r>
          </w:p>
          <w:p w:rsidR="00AD3350" w:rsidRPr="00C9017E" w:rsidRDefault="008E56D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черновики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выданные в ППЭ;</w:t>
            </w:r>
          </w:p>
          <w:p w:rsidR="00AD3350" w:rsidRDefault="00AD3350" w:rsidP="008E56D8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средства</w:t>
            </w:r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обучения и воспита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ния, которые можно использовать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ГИА по отдельным учебным предметам: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3019"/>
              <w:gridCol w:w="3019"/>
            </w:tblGrid>
            <w:tr w:rsidR="00AD3350" w:rsidRPr="005B50F6" w:rsidTr="008E56D8">
              <w:trPr>
                <w:trHeight w:val="567"/>
              </w:trPr>
              <w:tc>
                <w:tcPr>
                  <w:tcW w:w="3018" w:type="dxa"/>
                  <w:vMerge w:val="restart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5B50F6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AD3350" w:rsidRPr="005B50F6" w:rsidRDefault="00AD3350" w:rsidP="008E56D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Средства обучения и </w:t>
                  </w:r>
                  <w:proofErr w:type="gramStart"/>
                  <w:r w:rsidR="008E56D8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воспитания,</w:t>
                  </w:r>
                  <w:r w:rsidR="008E56D8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которыми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 разрешено пользоваться на </w:t>
                  </w:r>
                  <w:r w:rsidR="008E56D8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ГВЭ</w:t>
                  </w:r>
                </w:p>
              </w:tc>
            </w:tr>
            <w:tr w:rsidR="00AD3350" w:rsidRPr="005B50F6" w:rsidTr="008E56D8">
              <w:trPr>
                <w:trHeight w:val="567"/>
              </w:trPr>
              <w:tc>
                <w:tcPr>
                  <w:tcW w:w="3018" w:type="dxa"/>
                  <w:vMerge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019" w:type="dxa"/>
                  <w:vAlign w:val="center"/>
                </w:tcPr>
                <w:p w:rsidR="00AD3350" w:rsidRPr="005B50F6" w:rsidRDefault="008E56D8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письменная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 форма</w:t>
                  </w:r>
                </w:p>
              </w:tc>
              <w:tc>
                <w:tcPr>
                  <w:tcW w:w="3019" w:type="dxa"/>
                  <w:vAlign w:val="center"/>
                </w:tcPr>
                <w:p w:rsidR="00AD3350" w:rsidRPr="00244238" w:rsidRDefault="008E56D8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устная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 форма</w:t>
                  </w:r>
                </w:p>
              </w:tc>
            </w:tr>
            <w:tr w:rsidR="001456BF" w:rsidRPr="005B50F6" w:rsidTr="002A6227">
              <w:trPr>
                <w:trHeight w:val="567"/>
              </w:trPr>
              <w:tc>
                <w:tcPr>
                  <w:tcW w:w="3018" w:type="dxa"/>
                  <w:vAlign w:val="center"/>
                </w:tcPr>
                <w:p w:rsidR="001456BF" w:rsidRPr="005B50F6" w:rsidRDefault="001456BF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1456BF" w:rsidRPr="005B50F6" w:rsidRDefault="001456BF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орфографический и толковый словари</w:t>
                  </w:r>
                  <w:r w:rsidR="00EC65DA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выданные в ППЭ</w:t>
                  </w:r>
                </w:p>
              </w:tc>
            </w:tr>
            <w:tr w:rsidR="00AD3350" w:rsidRPr="005B50F6" w:rsidTr="00C90EA9">
              <w:tc>
                <w:tcPr>
                  <w:tcW w:w="3018" w:type="dxa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AD3350" w:rsidRPr="00832EDB" w:rsidRDefault="00AD3350" w:rsidP="00832EDB">
                  <w:pPr>
                    <w:pStyle w:val="a4"/>
                    <w:keepNext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832ED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линейка</w:t>
                  </w:r>
                  <w:proofErr w:type="gramEnd"/>
                  <w:r w:rsidRPr="00832ED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не содержащая справочной информации;</w:t>
                  </w:r>
                </w:p>
                <w:p w:rsidR="00AD3350" w:rsidRPr="00C31639" w:rsidRDefault="00C31639" w:rsidP="00C31639">
                  <w:pPr>
                    <w:pStyle w:val="a4"/>
                    <w:keepNext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справочные</w:t>
                  </w:r>
                  <w:proofErr w:type="gramEnd"/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материалы, содержащие основные формулы курса математики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</w:t>
                  </w:r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образовательной программы основного общего и среднего общего образования,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</w:t>
                  </w:r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которые представлены вместе с КИМ </w:t>
                  </w:r>
                  <w:r w:rsidR="00AD3350"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(вход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я</w:t>
                  </w:r>
                  <w:r w:rsidR="00AD3350"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т в состав КИМ ГВЭ)</w:t>
                  </w:r>
                </w:p>
              </w:tc>
            </w:tr>
          </w:tbl>
          <w:p w:rsidR="00AD3350" w:rsidRPr="005B50F6" w:rsidRDefault="006158A5" w:rsidP="006158A5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предоставляются образовательной организацией,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базе которой организован ППЭ, </w:t>
            </w: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образовательными организациями, обучающиеся которых сдают экзамен в ППЭ. 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личными словарями участникам ГВЭ не рекомендуется в целях недопущения нарушения Порядка в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справочных материалов, письменных заметок и др.</w:t>
            </w:r>
          </w:p>
          <w:p w:rsidR="00AD3350" w:rsidRDefault="00AD3350" w:rsidP="008E56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и коды учебных предметов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Код учебного предмета</w:t>
                  </w:r>
                </w:p>
              </w:tc>
            </w:tr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:rsidR="00AD3350" w:rsidRPr="00244238" w:rsidRDefault="00AD3350" w:rsidP="00832E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выполнения экзаменационной работы ГВЭ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903"/>
              <w:gridCol w:w="1904"/>
              <w:gridCol w:w="1903"/>
              <w:gridCol w:w="1904"/>
            </w:tblGrid>
            <w:tr w:rsidR="0086704D" w:rsidRPr="006A2B39" w:rsidTr="008F2D6B">
              <w:trPr>
                <w:cantSplit/>
                <w:trHeight w:val="2292"/>
              </w:trPr>
              <w:tc>
                <w:tcPr>
                  <w:tcW w:w="1447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903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выполнения ЭР (письменная форма)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выполнения</w:t>
                  </w:r>
                  <w:proofErr w:type="gramEnd"/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ЭР (письменная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форма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) участниками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ОВЗ, детьми-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</w:p>
              </w:tc>
              <w:tc>
                <w:tcPr>
                  <w:tcW w:w="1903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подготовки ответов на вопросы экзаменационных заданий в устной форме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подготовки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ответов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вопросы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экзаменационных</w:t>
                  </w:r>
                  <w:proofErr w:type="gramEnd"/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заданий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в устной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форме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участниками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ОВЗ, детьми-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</w:p>
              </w:tc>
            </w:tr>
            <w:tr w:rsidR="0086704D" w:rsidRPr="006A2B39" w:rsidTr="008F2D6B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55 минут</w:t>
                  </w:r>
                </w:p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(235 минут)</w:t>
                  </w:r>
                </w:p>
              </w:tc>
              <w:tc>
                <w:tcPr>
                  <w:tcW w:w="1904" w:type="dxa"/>
                  <w:vMerge w:val="restart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часов 25 минут</w:t>
                  </w:r>
                </w:p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(325 минут)</w:t>
                  </w:r>
                </w:p>
              </w:tc>
              <w:tc>
                <w:tcPr>
                  <w:tcW w:w="1903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(60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часа 30 минут</w:t>
                  </w:r>
                </w:p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(150 минут)</w:t>
                  </w:r>
                </w:p>
              </w:tc>
            </w:tr>
            <w:tr w:rsidR="0086704D" w:rsidRPr="006A2B39" w:rsidTr="008F2D6B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03" w:type="dxa"/>
                  <w:vMerge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 w:rsidR="0086704D" w:rsidRPr="006A2B39" w:rsidRDefault="0086704D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30 минут</w:t>
                  </w:r>
                </w:p>
                <w:p w:rsidR="0086704D" w:rsidRPr="006A2B39" w:rsidRDefault="0086704D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(90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6A2B39" w:rsidRDefault="0086704D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(180 минут)</w:t>
                  </w:r>
                </w:p>
              </w:tc>
            </w:tr>
          </w:tbl>
          <w:p w:rsidR="00AD3350" w:rsidRPr="00D00C74" w:rsidRDefault="00AD3350" w:rsidP="00AC63D6">
            <w:pPr>
              <w:spacing w:before="24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Инструкция для участников ГВЭ</w:t>
            </w:r>
          </w:p>
          <w:p w:rsidR="00AD3350" w:rsidRPr="00D00C74" w:rsidRDefault="00AD3350" w:rsidP="00242AA2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Первая часть инструктажа (начало проведения с 9:50</w:t>
            </w:r>
            <w:r w:rsidR="00185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):</w:t>
            </w:r>
          </w:p>
          <w:p w:rsidR="00AD3350" w:rsidRPr="00A421CE" w:rsidRDefault="00AD3350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участники экза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мена! Сегодня Вы сдаете экзамен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_______________ </w:t>
            </w:r>
            <w:r w:rsidRPr="00A42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назовите с</w:t>
            </w:r>
            <w:r w:rsidR="001F095F"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оответствующий учебный </w:t>
            </w:r>
            <w:proofErr w:type="gramStart"/>
            <w:r w:rsidR="001F095F"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предмет)</w:t>
            </w:r>
            <w:r w:rsidR="001F095F"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форме государствен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 выпускного экзамена (ГВЭ).</w:t>
            </w:r>
          </w:p>
          <w:p w:rsidR="00D92917" w:rsidRDefault="00AD3350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ГВЭ – лишь одно из жизненных испытаний, которое вам предстоит пройти. Будьте уверены: каждому, кто учился в школе, по силам сдать ГВЭ. Все задания составлены на основе школьной программы. Поэтому каждый из вас может успешно сдать экзамен.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целях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нарушений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проведения ГИА в аудиториях ППЭ ведется видеонаблюдение.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вам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</w:t>
            </w:r>
            <w:r w:rsidRPr="00A421C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  <w:r w:rsidRPr="00A421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r w:rsidR="00191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ГИА.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A421CE">
              <w:rPr>
                <w:rFonts w:ascii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r w:rsidRPr="00A421CE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момента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входа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="00191FB8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окончания</w:t>
            </w:r>
            <w:r w:rsidR="00191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экзамена)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запрещается: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экзаменационную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работу несамостоятельно,</w:t>
            </w:r>
            <w:r w:rsidR="00A31A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том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числе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помощью посторонних лиц;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чения и воспитания, разрешенных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использованию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выполнения заданий КИМ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соответствующим учебным предметам);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 уведо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мление о регистрации на экзамен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– необходимо сдать его нам);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аудиторий и (или) ППЭ черновики, экзаменационные материалы на бумажном и (или) электронном носителях;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фотографировать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="00F71F43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(или)</w:t>
            </w:r>
            <w:r w:rsidRPr="00A421CE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черновики;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BC12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организатора;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аудиторий письменные принадлежности;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аудитории во время проведения экзамена запрещается общаться с другими участниками экзамена, пересаживаться, обмениваться любыми материалами и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предметами.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будете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удалены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частью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Кодекса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рублей.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нарушения порядка проведения ГИА работниками ППЭ или другими участниками экзамена Вы имеете право подать апелляцию о нарушении порядка про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ведения ГИА. Обращаем </w:t>
            </w:r>
            <w:proofErr w:type="gramStart"/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внимание,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апелляция о нарушении порядка проведения ГИА подается в день проведения экзамена члену ГЭК до выхода из ППЭ.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результатами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сможете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своей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школе.</w:t>
            </w:r>
          </w:p>
          <w:p w:rsidR="00A421CE" w:rsidRP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Плановая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Pr="00F71F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71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F71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="00F71F43" w:rsidRPr="00F7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(назвать</w:t>
            </w:r>
            <w:r w:rsidRPr="00A421CE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дату).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После получения результатов ГВЭ Вы можете подать апелляцию о несогласии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выставленными баллами. Апелляция подается в течение двух рабочих дней после официального дня объявления результатов ГВЭ.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подать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своей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школе.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Апелляция по вопросам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содержания и структуры заданий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учебным предметам, а также по вопросам, связанным с нарушением участником ГВЭ требований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неправильным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оформлением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не рассматривается.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ваше внимание, что во время экзамена на вашем рабочем столе, помимо экзаменационных материалов, могут находиться только: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капиллярная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ручка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черного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цвета;</w:t>
            </w:r>
          </w:p>
          <w:p w:rsidR="00956433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удостоверяющий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лекарства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необходимости);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выданные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ППЭ;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 и воспита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>ния, которые можно использовать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ГИА по отдельным учебным предметам</w:t>
            </w:r>
            <w:r w:rsidRPr="00A42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421CE" w:rsidRPr="00A421CE" w:rsidRDefault="00A421CE" w:rsidP="00956433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часть инструктажа (начало проведения – не ранее 10:00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).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 раздает участн</w:t>
            </w:r>
            <w:r w:rsidR="00772383">
              <w:rPr>
                <w:rFonts w:ascii="Times New Roman" w:hAnsi="Times New Roman" w:cs="Times New Roman"/>
                <w:i/>
                <w:sz w:val="28"/>
                <w:szCs w:val="28"/>
              </w:rPr>
              <w:t>икам в произвольном порядке КИМ</w:t>
            </w:r>
            <w:r w:rsidR="00772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комплекты бланков (бланк регистрации и бланк ответов, связанные между собой единым кодом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работы).</w:t>
            </w:r>
          </w:p>
          <w:p w:rsidR="00A421CE" w:rsidRPr="00A421CE" w:rsidRDefault="00A421CE" w:rsidP="007C4A0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A421CE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целостность</w:t>
            </w:r>
            <w:r w:rsidRPr="00A421CE">
              <w:rPr>
                <w:rFonts w:ascii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</w:t>
            </w:r>
            <w:r w:rsidRPr="00A421CE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бланков.</w:t>
            </w:r>
            <w:r w:rsidRPr="00A421CE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  <w:r w:rsidRPr="00A421CE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включает</w:t>
            </w:r>
            <w:r w:rsidRPr="00A421CE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в</w:t>
            </w:r>
            <w:r w:rsidR="007C4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себя:</w:t>
            </w:r>
          </w:p>
          <w:p w:rsidR="007C4A01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7C4A0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регистрации,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совпадение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кода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</w:t>
            </w:r>
            <w:r w:rsidR="0077238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 В случае если вы обнаружили несовпадения, обратитесь к нам.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421CE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комплекта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</w:p>
          <w:p w:rsidR="00A421CE" w:rsidRPr="00A421CE" w:rsidRDefault="00A421CE" w:rsidP="00DC686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попросить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421CE">
              <w:rPr>
                <w:rFonts w:ascii="Times New Roman" w:hAnsi="Times New Roman" w:cs="Times New Roman"/>
                <w:i/>
                <w:spacing w:val="2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i/>
                <w:spacing w:val="2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проверить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выданные</w:t>
            </w:r>
            <w:r w:rsidR="00DC6863">
              <w:rPr>
                <w:rFonts w:ascii="Times New Roman" w:hAnsi="Times New Roman" w:cs="Times New Roman"/>
                <w:i/>
                <w:spacing w:val="2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2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наличие</w:t>
            </w:r>
            <w:r w:rsidR="00DC6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типографских дефектов, наличие/отсутствие страниц. При обнаружении несовпадений кода работы, наличия лишних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(нехватки) бланков, типографских дефектов следует заменить полностью и комплект бланков, и КИМ на новые.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A421CE" w:rsidRPr="00A421CE" w:rsidRDefault="00A421CE" w:rsidP="00DC686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цифры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образцом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бланке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регистрации.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Каждая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цифра,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записывается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отдельную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клетку,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начиная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первой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клетки.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регистрационные поля в соответствии с информацией на доске (информационном стен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де) </w:t>
            </w:r>
            <w:proofErr w:type="spellStart"/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>, капиллярной ручкой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чернилами черного цвета. При от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t>сутствии такой ручки обратитесь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нам, так как бланки, заполненные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иной ручкой, не обрабатываются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не проверяются.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421C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доску.</w:t>
            </w:r>
          </w:p>
          <w:p w:rsidR="00A421CE" w:rsidRPr="00A421CE" w:rsidRDefault="00A421CE" w:rsidP="00B94BF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в соответствии с информацией на доске (информационном стенде) следующие</w:t>
            </w:r>
            <w:r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поля:</w:t>
            </w:r>
            <w:r w:rsidRPr="00A421C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«Код</w:t>
            </w:r>
            <w:r w:rsidRPr="00A421CE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региона»</w:t>
            </w:r>
            <w:r w:rsidRPr="00A421CE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«Код</w:t>
            </w:r>
            <w:r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A421C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A421CE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,</w:t>
            </w:r>
            <w:r w:rsidR="00B94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«Код ППЭ», «Номер аудитории»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(пауза),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«Дата проведения ГВЭ»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 «Код предмета»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«Название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предмета»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«Номер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класса»</w:t>
            </w:r>
            <w:r w:rsidR="00B94BF3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«Номер варианта» заполните самостоятельно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. Поле «Код работы»</w:t>
            </w:r>
            <w:r w:rsidRPr="00A421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заполнено автоматически. Поля «Резерв-1», «Резерв-2», «Резерв-3» не заполняются.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самостоятельно сведения о себе: фамилия, имя, отчество, данные документа, удостоверяющего личность.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Поставьте вашу подпись строго внутри окошка «подпись участника ГВЭ», расположенного в нижней части бланка регистрации.</w:t>
            </w:r>
          </w:p>
          <w:p w:rsidR="00A421CE" w:rsidRPr="00A421CE" w:rsidRDefault="00A421CE" w:rsidP="00B94BF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i/>
                <w:spacing w:val="66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если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  <w:r w:rsidRPr="00A421CE">
              <w:rPr>
                <w:rFonts w:ascii="Times New Roman" w:hAnsi="Times New Roman" w:cs="Times New Roman"/>
                <w:i/>
                <w:spacing w:val="7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i/>
                <w:spacing w:val="68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отказывается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ставить</w:t>
            </w:r>
            <w:r w:rsidRPr="00A421CE">
              <w:rPr>
                <w:rFonts w:ascii="Times New Roman" w:hAnsi="Times New Roman" w:cs="Times New Roman"/>
                <w:i/>
                <w:spacing w:val="69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личную</w:t>
            </w:r>
            <w:r w:rsidRPr="00A421CE">
              <w:rPr>
                <w:rFonts w:ascii="Times New Roman" w:hAnsi="Times New Roman" w:cs="Times New Roman"/>
                <w:i/>
                <w:spacing w:val="66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A421CE">
              <w:rPr>
                <w:rFonts w:ascii="Times New Roman" w:hAnsi="Times New Roman" w:cs="Times New Roman"/>
                <w:i/>
                <w:spacing w:val="69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поле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«Подпись участника ГВЭ», организатор в аудитории ставит свою подпись в поле участника ГВЭ.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участник ГВЭ с ОВЗ,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 ГВЭ-ребенок – инвалид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 инвалид не в состоянии по состоянию здоровья поставить свою подпись, подпись ставится ассис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t>тентом указанного участника ГВЭ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либо ответственным организатором в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аудитории.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регистрационных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полей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Регистрационные</w:t>
            </w:r>
            <w:r w:rsidR="00B94BF3">
              <w:rPr>
                <w:rFonts w:ascii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94BF3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заполняются</w:t>
            </w:r>
            <w:r w:rsidR="00B94BF3">
              <w:rPr>
                <w:rFonts w:ascii="Times New Roman" w:hAnsi="Times New Roman" w:cs="Times New Roman"/>
                <w:b/>
                <w:spacing w:val="5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информацией на доске.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Служебное поле «Резерв-4» не заполняйте. 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паузу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 заполнения участниками бланков.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проверяют правильность заполнения регистрационных полей на всех бланках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каждого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="00BE3796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</w:t>
            </w:r>
            <w:r w:rsidRPr="00A421CE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данных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 в документе, удостоверяющем личность, и в бланке регистрации.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участник ГВЭ с ОВЗ, участн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ик ГВЭ – ребенок-инвалид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 инвалид по состоянию здоровья не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может поставить личную подпись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бланке регистрации, асс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истент указанного участника ГВЭ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или ответственный организатор в аудитории ставит в бланке регистрации свою подпись.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ваше внимание, что на бланке от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t>ветов запрещается делать какие-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либо записи и по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t>метки, не относящиеся к ответам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задания, в том числе содержащие информацию о личности участника ГВЭ. Также обращаем ваше внимани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е на то, что ответы, записанные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черновиках и КИМ, не проверяются.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нехватки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обратиться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нам за дополнительным бланком 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вопросам, с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вязанным с проведением </w:t>
            </w:r>
            <w:proofErr w:type="gramStart"/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 исключением вопросов по содержанию КИМ), Вы можете обращаться к нам. В случае необходимости выхода из аудитории оставьте ваши письменные принадлежности, экзаменационные материалы и черновики на своем рабочем столе. Организатор проверит комплектность оставленных вами экзаменационных материалов, после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чего Вы сможете выйти из аудитории. На территории ППЭ вас будет сопровождать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организатор.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плохого самочувст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вия незамедлительно обращайтесь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нам. В ППЭ присутствует ме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дицинский работник. </w:t>
            </w:r>
            <w:proofErr w:type="gramStart"/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состоянию здоровья Вы мо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жете досрочно завершить экзамен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прийти на пересдачу.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закончен. Перед началом выполнения экзаменационной работы, пожалуйста, успокойтесь, сосредоточьтесь.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(объявить</w:t>
            </w:r>
            <w:r w:rsidRPr="00A421C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начала)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A421CE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 w:rsidRPr="00A421CE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время)</w:t>
            </w:r>
            <w:r w:rsidR="00E51B4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начала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работы.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Время, отведенное на инструктаж и заполнение регистрационных полей бланков, в общее время вы</w:t>
            </w:r>
            <w:r w:rsidR="00415144">
              <w:rPr>
                <w:rFonts w:ascii="Times New Roman" w:hAnsi="Times New Roman" w:cs="Times New Roman"/>
                <w:i/>
                <w:sz w:val="28"/>
                <w:szCs w:val="28"/>
              </w:rPr>
              <w:t>полнения экзаменационной работы</w:t>
            </w:r>
            <w:r w:rsidR="0041514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не включается.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A421CE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A421CE">
              <w:rPr>
                <w:rFonts w:ascii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черновиков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="00415144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ответов черной </w:t>
            </w:r>
            <w:proofErr w:type="spell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капиллярной ручкой.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приступать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заданий.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Желаем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удачи!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A421CE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A421CE">
              <w:rPr>
                <w:rFonts w:ascii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черновиков</w:t>
            </w:r>
            <w:r w:rsidR="00415144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ответов черной </w:t>
            </w:r>
            <w:proofErr w:type="spell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капиллярной ручкой.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</w:t>
            </w:r>
            <w:r w:rsidR="0041514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Проверьте,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перенесли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черновиков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бланки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A421CE" w:rsidRPr="00A421CE" w:rsidRDefault="00A421CE" w:rsidP="00242AA2">
            <w:pPr>
              <w:tabs>
                <w:tab w:val="left" w:pos="2861"/>
                <w:tab w:val="left" w:pos="5189"/>
                <w:tab w:val="left" w:pos="6301"/>
                <w:tab w:val="left" w:pos="7717"/>
                <w:tab w:val="left" w:pos="9011"/>
                <w:tab w:val="left" w:pos="1011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Выполнение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экзаменационной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работы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окончено.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Сложите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бланки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ГВЭ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следующем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порядке: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r w:rsidRPr="00A421CE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бланки ответов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(если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использовали)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порядку.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черновики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стола.</w:t>
            </w:r>
            <w:r w:rsidR="00B82DCC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пройдем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соберем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Ваши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материалы.</w:t>
            </w:r>
          </w:p>
          <w:p w:rsidR="00AD3350" w:rsidRPr="00242AA2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A421CE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осуществляют</w:t>
            </w:r>
            <w:r w:rsidRPr="00A421CE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сбор</w:t>
            </w:r>
            <w:r w:rsidRPr="00A421CE">
              <w:rPr>
                <w:rFonts w:ascii="Times New Roman" w:hAnsi="Times New Roman" w:cs="Times New Roman"/>
                <w:i/>
                <w:spacing w:val="3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экзаменационных</w:t>
            </w:r>
            <w:r w:rsidRPr="00A421CE">
              <w:rPr>
                <w:rFonts w:ascii="Times New Roman" w:hAnsi="Times New Roman" w:cs="Times New Roman"/>
                <w:i/>
                <w:spacing w:val="3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материалов</w:t>
            </w:r>
            <w:r w:rsidR="00B82DCC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рабочих</w:t>
            </w:r>
            <w:r w:rsidRPr="00A421CE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 участников ГВЭ в организованном </w:t>
            </w:r>
            <w:r w:rsidRPr="00B82DCC">
              <w:rPr>
                <w:rFonts w:ascii="Times New Roman" w:hAnsi="Times New Roman" w:cs="Times New Roman"/>
                <w:i/>
                <w:sz w:val="28"/>
                <w:szCs w:val="28"/>
              </w:rPr>
              <w:t>порядке</w:t>
            </w:r>
            <w:r w:rsidR="00AD3350" w:rsidRPr="00B82DC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9184A"/>
    <w:multiLevelType w:val="hybridMultilevel"/>
    <w:tmpl w:val="ECEA9604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1"/>
    <w:rsid w:val="000632F0"/>
    <w:rsid w:val="00103A3A"/>
    <w:rsid w:val="001456BF"/>
    <w:rsid w:val="00185346"/>
    <w:rsid w:val="00191FB8"/>
    <w:rsid w:val="001F095F"/>
    <w:rsid w:val="00222811"/>
    <w:rsid w:val="0023054A"/>
    <w:rsid w:val="00242AA2"/>
    <w:rsid w:val="002C5B78"/>
    <w:rsid w:val="00403F29"/>
    <w:rsid w:val="00415144"/>
    <w:rsid w:val="004433B5"/>
    <w:rsid w:val="00514C92"/>
    <w:rsid w:val="005164F6"/>
    <w:rsid w:val="00557068"/>
    <w:rsid w:val="00570943"/>
    <w:rsid w:val="006158A5"/>
    <w:rsid w:val="0064598A"/>
    <w:rsid w:val="00657FEF"/>
    <w:rsid w:val="00677804"/>
    <w:rsid w:val="00725C89"/>
    <w:rsid w:val="00772383"/>
    <w:rsid w:val="007C4A01"/>
    <w:rsid w:val="00803092"/>
    <w:rsid w:val="00816DFC"/>
    <w:rsid w:val="00832EDB"/>
    <w:rsid w:val="0086704D"/>
    <w:rsid w:val="008E56D8"/>
    <w:rsid w:val="00947C7B"/>
    <w:rsid w:val="00956433"/>
    <w:rsid w:val="00993FAD"/>
    <w:rsid w:val="009D1721"/>
    <w:rsid w:val="00A12DBB"/>
    <w:rsid w:val="00A31A0E"/>
    <w:rsid w:val="00A421CE"/>
    <w:rsid w:val="00AC63D6"/>
    <w:rsid w:val="00AD3350"/>
    <w:rsid w:val="00B211A0"/>
    <w:rsid w:val="00B3423D"/>
    <w:rsid w:val="00B82DCC"/>
    <w:rsid w:val="00B94BF3"/>
    <w:rsid w:val="00BC12AC"/>
    <w:rsid w:val="00BE3796"/>
    <w:rsid w:val="00C02DBF"/>
    <w:rsid w:val="00C31639"/>
    <w:rsid w:val="00C703EA"/>
    <w:rsid w:val="00C76735"/>
    <w:rsid w:val="00CF5A0E"/>
    <w:rsid w:val="00D46224"/>
    <w:rsid w:val="00D92917"/>
    <w:rsid w:val="00DA0D81"/>
    <w:rsid w:val="00DC6863"/>
    <w:rsid w:val="00E51B49"/>
    <w:rsid w:val="00EA7078"/>
    <w:rsid w:val="00EC65DA"/>
    <w:rsid w:val="00EC6B28"/>
    <w:rsid w:val="00EE7229"/>
    <w:rsid w:val="00F3603F"/>
    <w:rsid w:val="00F7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1048-43D2-4789-9DF3-10C2D81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D335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D3350"/>
  </w:style>
  <w:style w:type="table" w:customStyle="1" w:styleId="14">
    <w:name w:val="Сетка таблицы14"/>
    <w:basedOn w:val="a1"/>
    <w:next w:val="a3"/>
    <w:uiPriority w:val="39"/>
    <w:rsid w:val="00A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39</cp:revision>
  <dcterms:created xsi:type="dcterms:W3CDTF">2024-04-08T08:07:00Z</dcterms:created>
  <dcterms:modified xsi:type="dcterms:W3CDTF">2025-02-12T08:20:00Z</dcterms:modified>
</cp:coreProperties>
</file>